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86684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66848" w:rsidRDefault="00383339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84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66848" w:rsidRDefault="00383339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45</w:t>
            </w:r>
            <w:r>
              <w:rPr>
                <w:sz w:val="48"/>
              </w:rPr>
              <w:br/>
              <w:t>(ред. от 06.06.2025)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Выплата компенсации за проезд в пределах территории Российской Федерации (туда и обратно) один раз в год железнодорожным транспортом, а в районах, не имеющих железнодорожного сообщения, - 50 процентов стоимости проезда водным, воздушным или междугородным а</w:t>
            </w:r>
            <w:r>
              <w:rPr>
                <w:sz w:val="48"/>
              </w:rPr>
              <w:t>втомобильным транспортом реабилитированным гражданам"</w:t>
            </w:r>
          </w:p>
        </w:tc>
      </w:tr>
      <w:tr w:rsidR="0086684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66848" w:rsidRDefault="0038333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</w:t>
              </w:r>
              <w:r>
                <w:rPr>
                  <w:b/>
                  <w:color w:val="0000FF"/>
                  <w:sz w:val="28"/>
                </w:rPr>
                <w:t>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866848" w:rsidRDefault="00866848">
      <w:pPr>
        <w:pStyle w:val="ConsPlusNormal0"/>
        <w:sectPr w:rsidR="0086684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66848" w:rsidRDefault="00866848">
      <w:pPr>
        <w:pStyle w:val="ConsPlusNormal0"/>
        <w:ind w:firstLine="540"/>
        <w:jc w:val="both"/>
        <w:outlineLvl w:val="0"/>
      </w:pPr>
    </w:p>
    <w:p w:rsidR="00866848" w:rsidRDefault="00383339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866848" w:rsidRDefault="00866848">
      <w:pPr>
        <w:pStyle w:val="ConsPlusTitle0"/>
        <w:ind w:firstLine="540"/>
        <w:jc w:val="both"/>
      </w:pPr>
    </w:p>
    <w:p w:rsidR="00866848" w:rsidRDefault="00383339">
      <w:pPr>
        <w:pStyle w:val="ConsPlusTitle0"/>
        <w:jc w:val="center"/>
      </w:pPr>
      <w:r>
        <w:t>ПОСТАНОВЛЕНИЕ</w:t>
      </w:r>
    </w:p>
    <w:p w:rsidR="00866848" w:rsidRDefault="00383339">
      <w:pPr>
        <w:pStyle w:val="ConsPlusTitle0"/>
        <w:jc w:val="center"/>
      </w:pPr>
      <w:r>
        <w:t>от 27 июня 2016 г. N 45</w:t>
      </w:r>
    </w:p>
    <w:p w:rsidR="00866848" w:rsidRDefault="00866848">
      <w:pPr>
        <w:pStyle w:val="ConsPlusTitle0"/>
        <w:ind w:firstLine="540"/>
        <w:jc w:val="both"/>
      </w:pPr>
    </w:p>
    <w:p w:rsidR="00866848" w:rsidRDefault="00383339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866848" w:rsidRDefault="00383339">
      <w:pPr>
        <w:pStyle w:val="ConsPlusTitle0"/>
        <w:jc w:val="center"/>
      </w:pPr>
      <w:r>
        <w:t>ГОСУДАРСТВЕННОЙ УСЛУГИ "</w:t>
      </w:r>
      <w:r>
        <w:t>ВЫПЛАТА КОМПЕНСАЦИИ ЗА ПРОЕЗД</w:t>
      </w:r>
    </w:p>
    <w:p w:rsidR="00866848" w:rsidRDefault="00383339">
      <w:pPr>
        <w:pStyle w:val="ConsPlusTitle0"/>
        <w:jc w:val="center"/>
      </w:pPr>
      <w:r>
        <w:t>В ПРЕДЕЛАХ ТЕРРИТОРИИ РОССИЙСКОЙ ФЕДЕРАЦИИ (ТУДА И ОБРАТНО)</w:t>
      </w:r>
    </w:p>
    <w:p w:rsidR="00866848" w:rsidRDefault="00383339">
      <w:pPr>
        <w:pStyle w:val="ConsPlusTitle0"/>
        <w:jc w:val="center"/>
      </w:pPr>
      <w:r>
        <w:t>ОДИН РАЗ В ГОД ЖЕЛЕЗНОДОРОЖНЫМ ТРАНСПОРТОМ, А В РАЙОНАХ,</w:t>
      </w:r>
    </w:p>
    <w:p w:rsidR="00866848" w:rsidRDefault="00383339">
      <w:pPr>
        <w:pStyle w:val="ConsPlusTitle0"/>
        <w:jc w:val="center"/>
      </w:pPr>
      <w:r>
        <w:t>НЕ ИМЕЮЩИХ ЖЕЛЕЗНОДОРОЖНОГО СООБЩЕНИЯ, - 50 ПРОЦЕНТОВ</w:t>
      </w:r>
    </w:p>
    <w:p w:rsidR="00866848" w:rsidRDefault="00383339">
      <w:pPr>
        <w:pStyle w:val="ConsPlusTitle0"/>
        <w:jc w:val="center"/>
      </w:pPr>
      <w:r>
        <w:t>СТОИМОСТИ ПРОЕЗДА ВОДНЫМ, ВОЗДУШНЫМ ИЛИ МЕЖДУГОРОДНЫМ</w:t>
      </w:r>
    </w:p>
    <w:p w:rsidR="00866848" w:rsidRDefault="00383339">
      <w:pPr>
        <w:pStyle w:val="ConsPlusTitle0"/>
        <w:jc w:val="center"/>
      </w:pPr>
      <w:r>
        <w:t>А</w:t>
      </w:r>
      <w:r>
        <w:t>ВТОМОБИЛЬНЫМ ТРАНСПОРТОМ РЕАБИЛИТИРОВАННЫМ ГРАЖДАНАМ"</w:t>
      </w:r>
    </w:p>
    <w:p w:rsidR="00866848" w:rsidRDefault="0086684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8668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848" w:rsidRDefault="0086684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848" w:rsidRDefault="0086684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6848" w:rsidRDefault="0038333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6848" w:rsidRDefault="00383339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866848" w:rsidRDefault="003833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17.09.2018 </w:t>
            </w:r>
            <w:hyperlink r:id="rId9" w:tooltip="Постановление минтруда Ростовской обл. от 17.09.2018 N 28 &quot;О внесении изменений в постановление министерства труда и социального развития Ростовской области от 27.06.2016 N 45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 xml:space="preserve">, от 01.09.2021 </w:t>
            </w:r>
            <w:hyperlink r:id="rId10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20.11.2023 </w:t>
            </w:r>
            <w:hyperlink r:id="rId11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</w:t>
              </w:r>
              <w:r>
                <w:rPr>
                  <w:color w:val="0000FF"/>
                </w:rPr>
                <w:t>2</w:t>
              </w:r>
            </w:hyperlink>
            <w:r>
              <w:rPr>
                <w:color w:val="392C69"/>
              </w:rPr>
              <w:t>,</w:t>
            </w:r>
          </w:p>
          <w:p w:rsidR="00866848" w:rsidRDefault="003833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01.08.2024 </w:t>
            </w:r>
            <w:hyperlink r:id="rId12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06.06.2025 </w:t>
            </w:r>
            <w:hyperlink r:id="rId13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848" w:rsidRDefault="00866848">
            <w:pPr>
              <w:pStyle w:val="ConsPlusNormal0"/>
            </w:pPr>
          </w:p>
        </w:tc>
      </w:tr>
    </w:tbl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4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</w:t>
      </w:r>
      <w:r>
        <w:t xml:space="preserve">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(надзора)", от 19.09.2013 </w:t>
      </w:r>
      <w:hyperlink r:id="rId15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</w:t>
      </w:r>
      <w:r>
        <w:t>О правовых актах исполнительных органов Ростовской области", в целях приведения в соответствие с действующим законодательством, министерство труда и социального развития Ростовской области постановляет:</w:t>
      </w:r>
    </w:p>
    <w:p w:rsidR="00866848" w:rsidRDefault="00383339">
      <w:pPr>
        <w:pStyle w:val="ConsPlusNormal0"/>
        <w:jc w:val="both"/>
      </w:pPr>
      <w:r>
        <w:t xml:space="preserve">(преамбула в ред. </w:t>
      </w:r>
      <w:hyperlink r:id="rId16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42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"Выплата компенсации за проезд в пределах т</w:t>
      </w:r>
      <w:r>
        <w:t>ерритории Российской Федерации (туда и обратно) один раз в год железнодорожным транспортом, а в районах, не имеющих железнодорожного сообщения, - 50 процентов стоимости проезда водным, воздушным или междугородным автомобильным транспортом реабилитированным</w:t>
      </w:r>
      <w:r>
        <w:t xml:space="preserve"> гражданам" согласно приложению к настоящему постановлению.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2. Признать утратившими силу приказы министерства труда и социального развития Ростовской области: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от 05.02.2013 N 98 "Об утверждении Административного регламента предоставления государственной ус</w:t>
      </w:r>
      <w:r>
        <w:t>луги по выплате компенсации за проезд в пределах территории Российской Федерации (туда и обратно) один раз в год железнодорожным транспортом, а в районах, не имеющих железнодорожного сообщения, - 50 процентов стоимости проезда водным, воздушным или междуго</w:t>
      </w:r>
      <w:r>
        <w:t>родным автомобильным транспортом реабилитированным гражданам";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от 22.10.2013 N 525 "О внесении изменений в приказ минтруда области 05.02.2013 N 98".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3. Постановление вступает в силу со дня официального опубликования.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lastRenderedPageBreak/>
        <w:t>4. Контроль за выполнением настоящего постановления возложить на заместителя министра труда и социального развития Ростовской области Мельникову А.М.</w:t>
      </w:r>
    </w:p>
    <w:p w:rsidR="00866848" w:rsidRDefault="00383339">
      <w:pPr>
        <w:pStyle w:val="ConsPlusNormal0"/>
        <w:jc w:val="both"/>
      </w:pPr>
      <w:r>
        <w:t xml:space="preserve">(п. 4 в ред. </w:t>
      </w:r>
      <w:hyperlink r:id="rId17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  <w:r>
        <w:t xml:space="preserve"> от 06.06.2025 N 20)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</w:pPr>
      <w:r>
        <w:t>Министр</w:t>
      </w:r>
    </w:p>
    <w:p w:rsidR="00866848" w:rsidRDefault="00383339">
      <w:pPr>
        <w:pStyle w:val="ConsPlusNormal0"/>
        <w:jc w:val="right"/>
      </w:pPr>
      <w:r>
        <w:t>Е.В.ЕЛИСЕЕВА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  <w:outlineLvl w:val="0"/>
      </w:pPr>
      <w:r>
        <w:t>Приложение</w:t>
      </w:r>
    </w:p>
    <w:p w:rsidR="00866848" w:rsidRDefault="00383339">
      <w:pPr>
        <w:pStyle w:val="ConsPlusNormal0"/>
        <w:jc w:val="right"/>
      </w:pPr>
      <w:r>
        <w:t>к постановлению</w:t>
      </w:r>
    </w:p>
    <w:p w:rsidR="00866848" w:rsidRDefault="00383339">
      <w:pPr>
        <w:pStyle w:val="ConsPlusNormal0"/>
        <w:jc w:val="right"/>
      </w:pPr>
      <w:r>
        <w:t>министерства труда</w:t>
      </w:r>
    </w:p>
    <w:p w:rsidR="00866848" w:rsidRDefault="00383339">
      <w:pPr>
        <w:pStyle w:val="ConsPlusNormal0"/>
        <w:jc w:val="right"/>
      </w:pPr>
      <w:r>
        <w:t>и социального развития</w:t>
      </w:r>
    </w:p>
    <w:p w:rsidR="00866848" w:rsidRDefault="00383339">
      <w:pPr>
        <w:pStyle w:val="ConsPlusNormal0"/>
        <w:jc w:val="right"/>
      </w:pPr>
      <w:r>
        <w:t>Ростовской области</w:t>
      </w:r>
    </w:p>
    <w:p w:rsidR="00866848" w:rsidRDefault="00383339">
      <w:pPr>
        <w:pStyle w:val="ConsPlusNormal0"/>
        <w:jc w:val="right"/>
      </w:pPr>
      <w:r>
        <w:t>от 27.06.2016 N 45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</w:pPr>
      <w:bookmarkStart w:id="0" w:name="P42"/>
      <w:bookmarkEnd w:id="0"/>
      <w:r>
        <w:t>АДМИНИСТРАТИВНЫЙ РЕГЛАМЕНТ</w:t>
      </w:r>
    </w:p>
    <w:p w:rsidR="00866848" w:rsidRDefault="00383339">
      <w:pPr>
        <w:pStyle w:val="ConsPlusTitle0"/>
        <w:jc w:val="center"/>
      </w:pPr>
      <w:r>
        <w:t>ПРЕДОСТАВЛЕНИЯ ГОСУДАРСТВЕННОЙ УСЛУГИ "ВЫПЛАТА КОМПЕНСАЦИИ</w:t>
      </w:r>
    </w:p>
    <w:p w:rsidR="00866848" w:rsidRDefault="00383339">
      <w:pPr>
        <w:pStyle w:val="ConsPlusTitle0"/>
        <w:jc w:val="center"/>
      </w:pPr>
      <w:r>
        <w:t>ЗА ПРОЕЗД В ПР</w:t>
      </w:r>
      <w:r>
        <w:t>ЕДЕЛАХ ТЕРРИТОРИИ РОССИЙСКОЙ ФЕДЕРАЦИИ</w:t>
      </w:r>
    </w:p>
    <w:p w:rsidR="00866848" w:rsidRDefault="00383339">
      <w:pPr>
        <w:pStyle w:val="ConsPlusTitle0"/>
        <w:jc w:val="center"/>
      </w:pPr>
      <w:r>
        <w:t>(ТУДА И ОБРАТНО) ОДИН РАЗ В ГОД ЖЕЛЕЗНОДОРОЖНЫМ ТРАНСПОРТОМ,</w:t>
      </w:r>
    </w:p>
    <w:p w:rsidR="00866848" w:rsidRDefault="00383339">
      <w:pPr>
        <w:pStyle w:val="ConsPlusTitle0"/>
        <w:jc w:val="center"/>
      </w:pPr>
      <w:r>
        <w:t>А В РАЙОНАХ, НЕ ИМЕЮЩИХ ЖЕЛЕЗНОДОРОЖНОГО СООБЩЕНИЯ, -</w:t>
      </w:r>
    </w:p>
    <w:p w:rsidR="00866848" w:rsidRDefault="00383339">
      <w:pPr>
        <w:pStyle w:val="ConsPlusTitle0"/>
        <w:jc w:val="center"/>
      </w:pPr>
      <w:r>
        <w:t>50 ПРОЦЕНТОВ СТОИМОСТИ ПРОЕЗДА ВОДНЫМ, ВОЗДУШНЫМ</w:t>
      </w:r>
    </w:p>
    <w:p w:rsidR="00866848" w:rsidRDefault="00383339">
      <w:pPr>
        <w:pStyle w:val="ConsPlusTitle0"/>
        <w:jc w:val="center"/>
      </w:pPr>
      <w:r>
        <w:t>ИЛИ МЕЖДУГОРОДНЫМ АВТОМОБИЛЬНЫМ ТРАНСПОРТОМ</w:t>
      </w:r>
    </w:p>
    <w:p w:rsidR="00866848" w:rsidRDefault="00383339">
      <w:pPr>
        <w:pStyle w:val="ConsPlusTitle0"/>
        <w:jc w:val="center"/>
      </w:pPr>
      <w:r>
        <w:t>РЕАБИЛИТИРОВАННЫМ ГРАЖДАНАМ"</w:t>
      </w:r>
    </w:p>
    <w:p w:rsidR="00866848" w:rsidRDefault="0086684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8668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848" w:rsidRDefault="0086684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848" w:rsidRDefault="0086684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6848" w:rsidRDefault="0038333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6848" w:rsidRDefault="00383339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866848" w:rsidRDefault="003833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17.09.2018 </w:t>
            </w:r>
            <w:hyperlink r:id="rId18" w:tooltip="Постановление минтруда Ростовской обл. от 17.09.2018 N 28 &quot;О внесении изменений в постановление министерства труда и социального развития Ростовской области от 27.06.2016 N 45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 xml:space="preserve">, от 01.09.2021 </w:t>
            </w:r>
            <w:hyperlink r:id="rId19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20.11.2023 </w:t>
            </w:r>
            <w:hyperlink r:id="rId20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,</w:t>
            </w:r>
          </w:p>
          <w:p w:rsidR="00866848" w:rsidRDefault="003833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01.08.2024 </w:t>
            </w:r>
            <w:hyperlink r:id="rId21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06.06.2025 </w:t>
            </w:r>
            <w:hyperlink r:id="rId22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848" w:rsidRDefault="00866848">
            <w:pPr>
              <w:pStyle w:val="ConsPlusNormal0"/>
            </w:pPr>
          </w:p>
        </w:tc>
      </w:tr>
    </w:tbl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1"/>
      </w:pPr>
      <w:r>
        <w:t>Раздел I. ОБЩИЕ ПОЛОЖЕНИЯ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Административный регламент министерства труда и социального развития Ростовской области (далее - минтруд) и органов социальной защиты населения муниципальных районов и городских округов Ростовской области (далее - орган социальной защиты населения) по выпл</w:t>
      </w:r>
      <w:r>
        <w:t>ате компенсации за проезд в пределах территории Российской Федерации (туда и обратно) один раз в год железнодорожным транспортом, а в районах, не имеющих железнодорожного сообщения, - 50 процентов стоимости проезда водным, воздушным или междугородным автом</w:t>
      </w:r>
      <w:r>
        <w:t>обильным транспортом реабилитированным гражданам (далее - государственная услуга, компенсация) разработан в целях повышения качества исполнения предоставления государственной услуги, доступности государственной услуги и создания комфортных условий для полу</w:t>
      </w:r>
      <w:r>
        <w:t>чателей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Административный регламент определяет сроки и последовательность действий (административных процедур) минтруда и органов социальной защиты населения в ходе предоставления государственной услуги.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2. Круг заявителей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 xml:space="preserve">Государственная услуга предоставляется реабилитированным лицам в соответствии с Областным </w:t>
      </w:r>
      <w:hyperlink r:id="rId23" w:tooltip="Областной закон Ростовской области от 22.10.2004 N 164-ЗС (ред. от 08.12.2025) &quot;О социальной поддержке граждан, пострадавших от политических репрессий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164-ЗС "О социальной поддержке граждан, пострадавших от политических репресси</w:t>
      </w:r>
      <w:r>
        <w:t>й".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3. Требования к порядку информирования</w:t>
      </w:r>
    </w:p>
    <w:p w:rsidR="00866848" w:rsidRDefault="00383339">
      <w:pPr>
        <w:pStyle w:val="ConsPlusTitle0"/>
        <w:jc w:val="center"/>
      </w:pPr>
      <w:r>
        <w:t>о предоставлении государственной услуги</w:t>
      </w:r>
    </w:p>
    <w:p w:rsidR="00866848" w:rsidRDefault="00866848">
      <w:pPr>
        <w:pStyle w:val="ConsPlusNormal0"/>
        <w:jc w:val="center"/>
      </w:pPr>
    </w:p>
    <w:p w:rsidR="00866848" w:rsidRDefault="00383339">
      <w:pPr>
        <w:pStyle w:val="ConsPlusNormal0"/>
        <w:jc w:val="center"/>
      </w:pPr>
      <w:r>
        <w:t xml:space="preserve">(в ред. </w:t>
      </w:r>
      <w:hyperlink r:id="rId24" w:tooltip="Постановление минтруда Ростовской обл. от 17.09.2018 N 28 &quot;О внесении изменений в постановление министерства труда и социального развития Ростовской области от 27.06.2016 N 45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66848" w:rsidRDefault="00383339">
      <w:pPr>
        <w:pStyle w:val="ConsPlusNormal0"/>
        <w:jc w:val="center"/>
      </w:pPr>
      <w:r>
        <w:t>от 17.09.2018 N 28)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3"/>
      </w:pPr>
      <w:r>
        <w:t>3.1. Порядок получения информации заявит</w:t>
      </w:r>
      <w:r>
        <w:t>елями</w:t>
      </w:r>
    </w:p>
    <w:p w:rsidR="00866848" w:rsidRDefault="00383339">
      <w:pPr>
        <w:pStyle w:val="ConsPlusTitle0"/>
        <w:jc w:val="center"/>
      </w:pPr>
      <w:r>
        <w:t>по вопросам предоставления государственной услуги,</w:t>
      </w:r>
    </w:p>
    <w:p w:rsidR="00866848" w:rsidRDefault="00383339">
      <w:pPr>
        <w:pStyle w:val="ConsPlusTitle0"/>
        <w:jc w:val="center"/>
      </w:pPr>
      <w:r>
        <w:t>сведений о ходе предоставления указанной услуги, в том числе</w:t>
      </w:r>
    </w:p>
    <w:p w:rsidR="00866848" w:rsidRDefault="00383339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866848" w:rsidRDefault="00383339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866848" w:rsidRDefault="00383339">
      <w:pPr>
        <w:pStyle w:val="ConsPlusTitle0"/>
        <w:jc w:val="center"/>
      </w:pPr>
      <w:r>
        <w:t>(функций)" (</w:t>
      </w:r>
      <w:hyperlink r:id="rId25">
        <w:r>
          <w:rPr>
            <w:color w:val="0000FF"/>
          </w:rPr>
          <w:t>www.gosuslugi.ru</w:t>
        </w:r>
      </w:hyperlink>
      <w:r>
        <w:t>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 органов социальной защиты населения.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Прием граждан ведется </w:t>
      </w:r>
      <w:r>
        <w:t>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телефону единого</w:t>
      </w:r>
      <w:r>
        <w:t xml:space="preserve">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(далее - центр телефонного обслуживания) - 8-800-100-70-10;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телефонам приемной гр</w:t>
      </w:r>
      <w:r>
        <w:t>аждан минтруда;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обслуживания, минтруда и органов социальной защиты населения в соответствии с поступившим запросом предоставляют информацию: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 пе</w:t>
      </w:r>
      <w:r>
        <w:t>речне документов, необходимых для предоставления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Специалисты органов социальной защиты населения в соответствии с поступившим запросом также предоставляют информацию: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</w:t>
      </w:r>
      <w:r>
        <w:t>ан, и исходящих номерах ответов по этим заявлениям;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центра телефонного обслуживания, минтруда, органов социальной защиты нас</w:t>
      </w:r>
      <w:r>
        <w:t xml:space="preserve">еления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</w:t>
      </w:r>
      <w:r>
        <w:t>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</w:t>
      </w:r>
      <w:r>
        <w:t>ремя разговора не должно превышать 10 минут.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(</w:t>
      </w:r>
      <w:hyperlink r:id="rId26">
        <w:r>
          <w:rPr>
            <w:color w:val="0000FF"/>
          </w:rPr>
          <w:t>http://mintrud.donland.ru/</w:t>
        </w:r>
      </w:hyperlink>
      <w:r>
        <w:t>).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Информацию о пр</w:t>
      </w:r>
      <w:r>
        <w:t>едоставлении государственной услуги, а также сведений о ходе ее предоставления заявители могут получать также с использованием федеральной государственной информационной системы "Единый портал государственных и муниципальных услуг (функций)" (далее - ЕПГУ)</w:t>
      </w:r>
      <w:r>
        <w:t>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Доступ к информации о сроках и порядке предоставления государственной услуги осуществляется без выполнения заявителем каких-либо требований, </w:t>
      </w:r>
      <w:r>
        <w:t>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</w:t>
      </w:r>
      <w:r>
        <w:t>ли авторизацию заявителя или предоставление им персональных данных.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3"/>
      </w:pPr>
      <w:r>
        <w:t>3.2. Порядок, форма, место размещения и способы</w:t>
      </w:r>
    </w:p>
    <w:p w:rsidR="00866848" w:rsidRDefault="00383339">
      <w:pPr>
        <w:pStyle w:val="ConsPlusTitle0"/>
        <w:jc w:val="center"/>
      </w:pPr>
      <w:r>
        <w:t>получения справочной информации, в том числе на стендах</w:t>
      </w:r>
    </w:p>
    <w:p w:rsidR="00866848" w:rsidRDefault="00383339">
      <w:pPr>
        <w:pStyle w:val="ConsPlusTitle0"/>
        <w:jc w:val="center"/>
      </w:pPr>
      <w:r>
        <w:t>в местах предоставления государственной услуги и</w:t>
      </w:r>
    </w:p>
    <w:p w:rsidR="00866848" w:rsidRDefault="00383339">
      <w:pPr>
        <w:pStyle w:val="ConsPlusTitle0"/>
        <w:jc w:val="center"/>
      </w:pPr>
      <w:r>
        <w:t>в многофункциональном центре предо</w:t>
      </w:r>
      <w:r>
        <w:t>ставления</w:t>
      </w:r>
    </w:p>
    <w:p w:rsidR="00866848" w:rsidRDefault="00383339">
      <w:pPr>
        <w:pStyle w:val="ConsPlusTitle0"/>
        <w:jc w:val="center"/>
      </w:pPr>
      <w:r>
        <w:t>государственных и муниципальных услуг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Справочная информация о телефонах, адресах официального сайта, электронной почты, а также местонахождении и графике работы минтруда, органов социальной защиты населения, МФЦ размещена на информационных стенд</w:t>
      </w:r>
      <w:r>
        <w:t>ах в помещениях минтруда, органов социальной защиты населения и МФЦ, на официальном сайте минтруда, органов социальной защиты населения, на информационно-аналитическом Интернет-портале единой сети МФЦ Ростовской области в информационно-телекоммуникационной</w:t>
      </w:r>
      <w:r>
        <w:t xml:space="preserve"> сети "Интернет" (далее - Портал сети МФЦ) и на ЕПГУ.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</w:t>
      </w:r>
      <w:r>
        <w:t>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</w:t>
      </w:r>
      <w:r>
        <w:t xml:space="preserve"> </w:t>
      </w:r>
      <w:hyperlink r:id="rId2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866848" w:rsidRDefault="00383339">
      <w:pPr>
        <w:pStyle w:val="ConsPlusNormal0"/>
        <w:jc w:val="both"/>
      </w:pPr>
      <w:r>
        <w:t xml:space="preserve">(в ред. </w:t>
      </w:r>
      <w:hyperlink r:id="rId28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1"/>
      </w:pPr>
      <w:bookmarkStart w:id="1" w:name="P114"/>
      <w:bookmarkEnd w:id="1"/>
      <w:r>
        <w:t xml:space="preserve">Раздел II. СТАНДАРТ ПРЕДОСТАВЛЕНИЯ </w:t>
      </w:r>
      <w:r>
        <w:t>ГОСУДАРСТВЕННОЙ УСЛУГИ</w:t>
      </w:r>
    </w:p>
    <w:p w:rsidR="00866848" w:rsidRDefault="00866848">
      <w:pPr>
        <w:pStyle w:val="ConsPlusNormal0"/>
        <w:jc w:val="center"/>
      </w:pPr>
    </w:p>
    <w:p w:rsidR="00866848" w:rsidRDefault="00383339">
      <w:pPr>
        <w:pStyle w:val="ConsPlusNormal0"/>
        <w:jc w:val="center"/>
      </w:pPr>
      <w:r>
        <w:t xml:space="preserve">(в ред. </w:t>
      </w:r>
      <w:hyperlink r:id="rId29" w:tooltip="Постановление минтруда Ростовской обл. от 17.09.2018 N 28 &quot;О внесении изменений в постановление министерства труда и социального развития Ростовской области от 27.06.2016 N 45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66848" w:rsidRDefault="00383339">
      <w:pPr>
        <w:pStyle w:val="ConsPlusNormal0"/>
        <w:jc w:val="center"/>
      </w:pPr>
      <w:r>
        <w:t>от 17.09.2018 N 28)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Выплата компенсации за проезд в пределах территории Российско</w:t>
      </w:r>
      <w:r>
        <w:t>й Федерации (туда и обратно) один раз в год железнодорожным транспортом, а в районах, не имеющих железнодорожного сообщения, - 50 процентов стоимости проезда водным, воздушным или междугородным автомобильным транспортом.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2. Наименование исполнительного ор</w:t>
      </w:r>
      <w:r>
        <w:t>гана Ростовской области,</w:t>
      </w:r>
    </w:p>
    <w:p w:rsidR="00866848" w:rsidRDefault="00383339">
      <w:pPr>
        <w:pStyle w:val="ConsPlusTitle0"/>
        <w:jc w:val="center"/>
      </w:pPr>
      <w:r>
        <w:t>предоставляющего государственную услугу</w:t>
      </w:r>
    </w:p>
    <w:p w:rsidR="00866848" w:rsidRDefault="00383339">
      <w:pPr>
        <w:pStyle w:val="ConsPlusNormal0"/>
        <w:jc w:val="center"/>
      </w:pPr>
      <w:r>
        <w:t xml:space="preserve">(в ред. </w:t>
      </w:r>
      <w:hyperlink r:id="rId30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66848" w:rsidRDefault="00383339">
      <w:pPr>
        <w:pStyle w:val="ConsPlusNormal0"/>
        <w:jc w:val="center"/>
      </w:pPr>
      <w:r>
        <w:t>от 06.06.2025 N 20)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Предоставление государственной услуги осуществляется органами социал</w:t>
      </w:r>
      <w:r>
        <w:t>ьной защиты населения.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а также вы</w:t>
      </w:r>
      <w:r>
        <w:t>дачи результата предоставления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Минтруд участвует в предоставлении услуги в части оказания консультативной и методической помощи, контроля осуществления органами социальной защиты населения государственных полномочий, рассмотрения об</w:t>
      </w:r>
      <w:r>
        <w:t>ращений физических и юридических лиц по вопросам ненадлежащего осуществления органами социальной защиты населения государственных полномочий.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целях получения информации и документов, необходимых для предоставления государственной услуги, органами социаль</w:t>
      </w:r>
      <w:r>
        <w:t>ной защиты населения или МФЦ осуществляется взаимодействие с Фондом пенсионного и социального страхования Российской Федерации.</w:t>
      </w:r>
    </w:p>
    <w:p w:rsidR="00866848" w:rsidRDefault="00383339">
      <w:pPr>
        <w:pStyle w:val="ConsPlusNormal0"/>
        <w:jc w:val="both"/>
      </w:pPr>
      <w:r>
        <w:t xml:space="preserve">(в ред. </w:t>
      </w:r>
      <w:hyperlink r:id="rId31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</w:t>
      </w:r>
      <w:r>
        <w:t>.11.2023 N 22)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</w:t>
      </w:r>
      <w:r>
        <w:t>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3. Результат предоставления 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 назначение компенсации либо отказ в предоставлении государственной услуги.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4. Сроки предоставления 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Принятие решения о предоставлении государственной услуги или об</w:t>
      </w:r>
      <w:r>
        <w:t xml:space="preserve"> отказе в ее предоставлении, а также направление результата услуги заявителю осуществляется в течение 10 рабочих дней со дня подачи заявления со всеми необходимыми документами в орган социальной защиты населения.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</w:t>
      </w:r>
      <w:r>
        <w:t>де начинается с момента приема и регистрации органами социальной защиты населения электронных документов, необходимых для предоставления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случае обращения заявителя в МФЦ срок предоставления государственной услуги исчисляется с момента поступления</w:t>
      </w:r>
      <w:r>
        <w:t xml:space="preserve"> документов в органы социальной защиты населения.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5. Перечень нормативных правовых актов,</w:t>
      </w:r>
    </w:p>
    <w:p w:rsidR="00866848" w:rsidRDefault="00383339">
      <w:pPr>
        <w:pStyle w:val="ConsPlusTitle0"/>
        <w:jc w:val="center"/>
      </w:pPr>
      <w:r>
        <w:t>регулирующих предоставление 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 xml:space="preserve">Утратил силу. - </w:t>
      </w:r>
      <w:hyperlink r:id="rId32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</w:t>
      </w:r>
      <w:r>
        <w:t>06.06.2025 N 20.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6. Исчерпывающий перечень документов,</w:t>
      </w:r>
    </w:p>
    <w:p w:rsidR="00866848" w:rsidRDefault="00383339">
      <w:pPr>
        <w:pStyle w:val="ConsPlusTitle0"/>
        <w:jc w:val="center"/>
      </w:pPr>
      <w:r>
        <w:t>необходимых в соответствии с законодательными или</w:t>
      </w:r>
    </w:p>
    <w:p w:rsidR="00866848" w:rsidRDefault="00383339">
      <w:pPr>
        <w:pStyle w:val="ConsPlusTitle0"/>
        <w:jc w:val="center"/>
      </w:pPr>
      <w:r>
        <w:t>иными нормативными правовыми актами для предоставления</w:t>
      </w:r>
    </w:p>
    <w:p w:rsidR="00866848" w:rsidRDefault="00383339">
      <w:pPr>
        <w:pStyle w:val="ConsPlusTitle0"/>
        <w:jc w:val="center"/>
      </w:pPr>
      <w:r>
        <w:t>государственной услуги, услуг, необходимых и обязательных</w:t>
      </w:r>
    </w:p>
    <w:p w:rsidR="00866848" w:rsidRDefault="00383339">
      <w:pPr>
        <w:pStyle w:val="ConsPlusTitle0"/>
        <w:jc w:val="center"/>
      </w:pPr>
      <w:r>
        <w:t>для предоставления государственной ус</w:t>
      </w:r>
      <w:r>
        <w:t>луги, способы их</w:t>
      </w:r>
    </w:p>
    <w:p w:rsidR="00866848" w:rsidRDefault="00383339">
      <w:pPr>
        <w:pStyle w:val="ConsPlusTitle0"/>
        <w:jc w:val="center"/>
      </w:pPr>
      <w:r>
        <w:t>получения заявителями, в том числе в электронной форме,</w:t>
      </w:r>
    </w:p>
    <w:p w:rsidR="00866848" w:rsidRDefault="00383339">
      <w:pPr>
        <w:pStyle w:val="ConsPlusTitle0"/>
        <w:jc w:val="center"/>
      </w:pPr>
      <w:r>
        <w:t>и порядок их предоставления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6.1. Для получения государственной услуги заявитель выбирает форму предоставления государственной услуги: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очная форма предоставления государственной услуг</w:t>
      </w:r>
      <w:r>
        <w:t>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заочная форма предоставления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Также выбирается вариант предоставления документов - в бумажном, электронном виде.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выборе очной формы предоставления государственной услуги заявитель обращается в территориальный орган социальной защиты населения или МФЦ.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выборе заочной формы предоставления государственной услуги заявитель выбирает вариант предоставления указанны</w:t>
      </w:r>
      <w:r>
        <w:t>х документов и обращается в орган социальной защиты населения одним из следующих способов: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почте;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 использованием электронной почты.</w:t>
      </w:r>
    </w:p>
    <w:p w:rsidR="00866848" w:rsidRDefault="00383339">
      <w:pPr>
        <w:pStyle w:val="ConsPlusNormal0"/>
        <w:spacing w:before="240"/>
        <w:ind w:firstLine="540"/>
        <w:jc w:val="both"/>
      </w:pPr>
      <w:bookmarkStart w:id="2" w:name="P166"/>
      <w:bookmarkEnd w:id="2"/>
      <w:r>
        <w:t xml:space="preserve">6.2. Для получения государственной услуги гражданин по месту жительства предъявляет </w:t>
      </w:r>
      <w:hyperlink w:anchor="P980" w:tooltip="           ЗАЯВЛЕНИЕ НА ПРЕДОСТАВЛЕНИЕ МЕР СОЦИАЛЬНОЙ ПОДДЕРЖКИ">
        <w:r>
          <w:rPr>
            <w:color w:val="0000FF"/>
          </w:rPr>
          <w:t>заявление</w:t>
        </w:r>
      </w:hyperlink>
      <w:r>
        <w:t xml:space="preserve"> по форме согласно приложению N 1 к настоящему Административному регламенту и следующие документы: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паспорт гражданина Российской Федерации или иной документ, удостоверяющий личность гражда</w:t>
      </w:r>
      <w:r>
        <w:t>нина Российской Федерации;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свидетельство или справка о реабилитации, подтверждающие статус реабилитированного;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проездные документы (билеты, подтверждающие оплату проезда железнодорожным транспортом, а в районах, не имеющих железнодорожного сообщения, - вод</w:t>
      </w:r>
      <w:r>
        <w:t>ным, воздушным или междугородным автомобильным транспортом);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справка организаций железнодорожного транспорта об отсутствии железнодорожного сообщения (предоставляется в случае отсутствия железнодорожного сообщения до места его назначения и использования во</w:t>
      </w:r>
      <w:r>
        <w:t>дного, воздушного или автомобильного транспорта).</w:t>
      </w:r>
    </w:p>
    <w:p w:rsidR="00866848" w:rsidRDefault="00383339">
      <w:pPr>
        <w:pStyle w:val="ConsPlusNormal0"/>
        <w:spacing w:before="240"/>
        <w:ind w:firstLine="540"/>
        <w:jc w:val="both"/>
      </w:pPr>
      <w:bookmarkStart w:id="3" w:name="P171"/>
      <w:bookmarkEnd w:id="3"/>
      <w:r>
        <w:t>6.3. В документах не должно быть подчисток, приписок, зачеркнутых слов и иных неоговоренных исправлений;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документы не должны быть заполнены карандашом;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документы не должны иметь серьезных повреждений, налич</w:t>
      </w:r>
      <w:r>
        <w:t>ие которых не позволяет однозначно истолковать их содержание.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6.4. Гражданин вправе по своей инициативе представить необходимые для предоставления мер социальной поддержки документы в полном объеме. Требование от граждан документов, за исключением предусмо</w:t>
      </w:r>
      <w:r>
        <w:t xml:space="preserve">тренных в </w:t>
      </w:r>
      <w:hyperlink w:anchor="P166" w:tooltip="6.2. Для получения государственной услуги гражданин по месту жительства предъявляет заявление по форме согласно приложению N 1 к настоящему Административному регламенту и следующие документы:">
        <w:r>
          <w:rPr>
            <w:color w:val="0000FF"/>
          </w:rPr>
          <w:t>пункте 6.2 подраздела 6</w:t>
        </w:r>
      </w:hyperlink>
      <w:r>
        <w:t xml:space="preserve"> </w:t>
      </w:r>
      <w:r>
        <w:t>настоящего подраздела, не допустимо.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6.5. Заявление и документы (сведения), необходимые для получения государственной услуги, могут быть направлены в форме электронных документов.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этом заявления и документы: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подписываются в соответствии с требованиями </w:t>
      </w:r>
      <w:r>
        <w:t xml:space="preserve">Федерального </w:t>
      </w:r>
      <w:hyperlink r:id="rId33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</w:t>
      </w:r>
      <w:r>
        <w:t xml:space="preserve">онной подписи" и </w:t>
      </w:r>
      <w:hyperlink r:id="rId3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3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представляются с использованием электронных носителей и (или) информационно-телекоммуникационных сетей общего пользования, включа</w:t>
      </w:r>
      <w:r>
        <w:t>я сеть Интернет: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лично или через законного представителя;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посредством МФЦ;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иным способом, позволяющим передать в электронном виде заявление и иные документы.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документо</w:t>
      </w:r>
      <w:r>
        <w:t>в в какой-либо иной форме не требуется.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7. Исчерпывающий перечень документов,</w:t>
      </w:r>
    </w:p>
    <w:p w:rsidR="00866848" w:rsidRDefault="00383339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866848" w:rsidRDefault="00383339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866848" w:rsidRDefault="00383339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866848" w:rsidRDefault="00383339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866848" w:rsidRDefault="00383339">
      <w:pPr>
        <w:pStyle w:val="ConsPlusTitle0"/>
        <w:jc w:val="center"/>
      </w:pPr>
      <w:r>
        <w:t>государственной услуги, и которые заявитель вправе</w:t>
      </w:r>
    </w:p>
    <w:p w:rsidR="00866848" w:rsidRDefault="00383339">
      <w:pPr>
        <w:pStyle w:val="ConsPlusTitle0"/>
        <w:jc w:val="center"/>
      </w:pPr>
      <w:r>
        <w:t>представить, а также способы их получения заявителями,</w:t>
      </w:r>
    </w:p>
    <w:p w:rsidR="00866848" w:rsidRDefault="00383339">
      <w:pPr>
        <w:pStyle w:val="ConsPlusTitle0"/>
        <w:jc w:val="center"/>
      </w:pPr>
      <w:r>
        <w:t>в том числе в электронной форме, порядок их представления</w:t>
      </w:r>
    </w:p>
    <w:p w:rsidR="00866848" w:rsidRDefault="00866848">
      <w:pPr>
        <w:pStyle w:val="ConsPlusNormal0"/>
        <w:jc w:val="center"/>
      </w:pPr>
    </w:p>
    <w:p w:rsidR="00866848" w:rsidRDefault="00383339">
      <w:pPr>
        <w:pStyle w:val="ConsPlusNormal0"/>
        <w:jc w:val="center"/>
      </w:pPr>
      <w:r>
        <w:t xml:space="preserve">(в ред. </w:t>
      </w:r>
      <w:hyperlink r:id="rId36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66848" w:rsidRDefault="00383339">
      <w:pPr>
        <w:pStyle w:val="ConsPlusNormal0"/>
        <w:jc w:val="center"/>
      </w:pPr>
      <w:r>
        <w:t>от 06.06.2025 N 20)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МФЦ или ОСЗН получают на основании межведомственных запросов, в том числе в электронной форме с использованием единой системы межведомственного электронного взаимод</w:t>
      </w:r>
      <w:r>
        <w:t>ействия и подключаемых к ней региональных систем межведомственного информационного взаимодействия, документы (сведения), необходимые для принятия решения о предоставлении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7.1. В случае подачи заявления в МФЦ запрашиваются сведения:</w:t>
      </w:r>
    </w:p>
    <w:p w:rsidR="00866848" w:rsidRDefault="00383339">
      <w:pPr>
        <w:pStyle w:val="ConsPlusNormal0"/>
        <w:spacing w:before="240"/>
        <w:ind w:firstLine="540"/>
        <w:jc w:val="both"/>
      </w:pPr>
      <w:bookmarkStart w:id="4" w:name="P198"/>
      <w:bookmarkEnd w:id="4"/>
      <w:r>
        <w:t>7.1.1. Из Фонда пенсионного и социального страхования Российской Федерации: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предоставление страхового номера индивидуального лицевого счета (СНИЛС) застрахованного лица с учетом дополнительных сведений о месте рождения, документе, удостоверяющем личность.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7.2. В случае подачи заявления лично в ОСЗН или непоступления ответов на межведомственные запросы МФЦ работником ОСЗН запрашиваются: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7.2.1. Из МВД России: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сведения о регистрации по месту жительства заявителя.</w:t>
      </w:r>
    </w:p>
    <w:p w:rsidR="00866848" w:rsidRDefault="00383339">
      <w:pPr>
        <w:pStyle w:val="ConsPlusNormal0"/>
        <w:spacing w:before="240"/>
        <w:ind w:firstLine="540"/>
        <w:jc w:val="both"/>
      </w:pPr>
      <w:bookmarkStart w:id="5" w:name="P203"/>
      <w:bookmarkEnd w:id="5"/>
      <w:r>
        <w:t>7.2.2. Из ОСЗН: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справку органа социальной защит</w:t>
      </w:r>
      <w:r>
        <w:t>ы населения по прежнему месту регистрации по месту жительства гражданина о прекращении предоставления мер социальной поддержки;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справку органа социальной защиты населения по месту регистрации по месту жительства о неполучении мер социальной поддержки в слу</w:t>
      </w:r>
      <w:r>
        <w:t>чае назначения мер социальной поддержки по месту регистрации по месту пребывания.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7.3. Заявитель вправе по своей инициативе представить сведения и документы, указанные в </w:t>
      </w:r>
      <w:hyperlink w:anchor="P198" w:tooltip="7.1.1. Из Фонда пенсионного и социального страхования Российской Федерации:">
        <w:r>
          <w:rPr>
            <w:color w:val="0000FF"/>
          </w:rPr>
          <w:t>подпунктах 7.1.1</w:t>
        </w:r>
      </w:hyperlink>
      <w:r>
        <w:t xml:space="preserve"> - </w:t>
      </w:r>
      <w:hyperlink w:anchor="P203" w:tooltip="7.2.2. Из ОСЗН:">
        <w:r>
          <w:rPr>
            <w:color w:val="0000FF"/>
          </w:rPr>
          <w:t>7.2.2</w:t>
        </w:r>
      </w:hyperlink>
      <w:r>
        <w:t xml:space="preserve"> настоящего пункта. Непредставление заявителем указанных документов не является основанием для отказа в предоставлении государственной услуги.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8. Запрет на требовани</w:t>
      </w:r>
      <w:r>
        <w:t>е</w:t>
      </w:r>
    </w:p>
    <w:p w:rsidR="00866848" w:rsidRDefault="00383339">
      <w:pPr>
        <w:pStyle w:val="ConsPlusTitle0"/>
        <w:jc w:val="center"/>
      </w:pPr>
      <w:r>
        <w:t>от заявителя представления документов и информации,</w:t>
      </w:r>
    </w:p>
    <w:p w:rsidR="00866848" w:rsidRDefault="00383339">
      <w:pPr>
        <w:pStyle w:val="ConsPlusTitle0"/>
        <w:jc w:val="center"/>
      </w:pPr>
      <w:r>
        <w:t>не предусмотренных нормативными правовыми актами</w:t>
      </w:r>
    </w:p>
    <w:p w:rsidR="00866848" w:rsidRDefault="00383339">
      <w:pPr>
        <w:pStyle w:val="ConsPlusTitle0"/>
        <w:jc w:val="center"/>
      </w:pPr>
      <w:r>
        <w:t>Российской Федерации и Ростовской области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Запрещается требовать от заявителей: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представления д</w:t>
      </w:r>
      <w:r>
        <w:t>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</w:t>
      </w:r>
      <w:r>
        <w:t xml:space="preserve">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</w:t>
      </w:r>
      <w:r>
        <w:t xml:space="preserve">документов, указанных в </w:t>
      </w:r>
      <w:hyperlink r:id="rId3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</w:t>
      </w:r>
      <w:r>
        <w:t xml:space="preserve">ием случаев, предусмотренных </w:t>
      </w:r>
      <w:hyperlink r:id="rId3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</w:t>
      </w:r>
      <w:r>
        <w:t xml:space="preserve">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</w:t>
      </w:r>
      <w:r>
        <w:t>забронировать для приема;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3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</w:t>
      </w:r>
      <w:r>
        <w:t>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866848" w:rsidRDefault="00383339">
      <w:pPr>
        <w:pStyle w:val="ConsPlusNormal0"/>
        <w:jc w:val="both"/>
      </w:pPr>
      <w:r>
        <w:t xml:space="preserve">(абзац введен </w:t>
      </w:r>
      <w:hyperlink r:id="rId40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01.09.2021 N 30)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9. Исчерпывающий перечень оснований для отказа</w:t>
      </w:r>
    </w:p>
    <w:p w:rsidR="00866848" w:rsidRDefault="00383339">
      <w:pPr>
        <w:pStyle w:val="ConsPlusTitle0"/>
        <w:jc w:val="center"/>
      </w:pPr>
      <w:r>
        <w:t>в приеме документов, необходимых для предоставления</w:t>
      </w:r>
    </w:p>
    <w:p w:rsidR="00866848" w:rsidRDefault="00383339">
      <w:pPr>
        <w:pStyle w:val="ConsPlusTitle0"/>
        <w:jc w:val="center"/>
      </w:pPr>
      <w:r>
        <w:t>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 xml:space="preserve">Орган социальной защиты населения, </w:t>
      </w:r>
      <w:r>
        <w:t>МФЦ отказывает в приеме документов по следующим основаниям: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непредставление документов, представление которых заявителем обязательно и указанных в </w:t>
      </w:r>
      <w:hyperlink w:anchor="P166" w:tooltip="6.2. Для получения государственной услуги гражданин по месту жительства предъявляет заявление по форме согласно приложению N 1 к настоящему Административному регламенту и следующие документы:">
        <w:r>
          <w:rPr>
            <w:color w:val="0000FF"/>
          </w:rPr>
          <w:t>пункте 6.2. подраздела 6</w:t>
        </w:r>
      </w:hyperlink>
      <w:r>
        <w:t xml:space="preserve"> настоящего раздела, а также при предъявлении документов с серьезными повреждениями, не позволяющими однозначно истолко</w:t>
      </w:r>
      <w:r>
        <w:t>вать их содержание;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несоответствие представленных документов требованиям, предусмотренным </w:t>
      </w:r>
      <w:hyperlink w:anchor="P171" w:tooltip="6.3. В документах не должно быть подчисток, приписок, зачеркнутых слов и иных неоговоренных исправлений;">
        <w:r>
          <w:rPr>
            <w:color w:val="0000FF"/>
          </w:rPr>
          <w:t>пунктом 6.3 подраздела 6</w:t>
        </w:r>
      </w:hyperlink>
      <w:r>
        <w:t xml:space="preserve"> настоя</w:t>
      </w:r>
      <w:r>
        <w:t>щего раздела;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к заявлению не приложены проездные документы (билеты);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наличии) обратившегося, почтового адреса;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снятие с регистрационного учета по месту жительства (месту пребывания);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заявление подано лиц</w:t>
      </w:r>
      <w:r>
        <w:t>ом, не имеющим на это полномочий.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Органы социальной защиты населения, МФЦ не вправе отказать в приеме документов, необходимых для предоставления государственной услуги, в случае если указанные документы поданы в соответствии с информацией о сроках и порядк</w:t>
      </w:r>
      <w:r>
        <w:t>е предоставления услуги, опубликованной на ЕПГУ и официальных сайтах минтруда и органов социальной защиты населения.</w:t>
      </w:r>
    </w:p>
    <w:p w:rsidR="00866848" w:rsidRDefault="00383339">
      <w:pPr>
        <w:pStyle w:val="ConsPlusNormal0"/>
        <w:jc w:val="both"/>
      </w:pPr>
      <w:r>
        <w:t xml:space="preserve">(в ред. </w:t>
      </w:r>
      <w:hyperlink r:id="rId41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</w:t>
      </w:r>
      <w:r>
        <w:t>30)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10. Исчерпывающий перечень оснований для приостановления</w:t>
      </w:r>
    </w:p>
    <w:p w:rsidR="00866848" w:rsidRDefault="00383339">
      <w:pPr>
        <w:pStyle w:val="ConsPlusTitle0"/>
        <w:jc w:val="center"/>
      </w:pPr>
      <w:r>
        <w:t>и (или) отказа в предоставлении 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Исчерпывающий перечень оснований для отказа в предоставлении государственной услуги: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представление недостоверных сведений;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зачисление на полное государственное обеспечение или в государственное стационарное учреждение социального обслуживания;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отсутствие права на получение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Органы социальной защиты населения не вправе отказать в предоставлении государств</w:t>
      </w:r>
      <w:r>
        <w:t>енной услуги в случае, если необходимые документы поданы в соответствии с информацией о сроках и порядке предоставления услуги, опубликованной на ЕПГУ и официальных сайтах минтруда и органов социальной защиты населения.</w:t>
      </w:r>
    </w:p>
    <w:p w:rsidR="00866848" w:rsidRDefault="00383339">
      <w:pPr>
        <w:pStyle w:val="ConsPlusNormal0"/>
        <w:jc w:val="both"/>
      </w:pPr>
      <w:r>
        <w:t xml:space="preserve">(в ред. </w:t>
      </w:r>
      <w:hyperlink r:id="rId42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30)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866848" w:rsidRDefault="00383339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При предоставлении государственной услу</w:t>
      </w:r>
      <w:r>
        <w:t>ги оказание иных услуг, необходимых и обязательных для предоставления государственной услуги, не предусматривается.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866848" w:rsidRDefault="00383339">
      <w:pPr>
        <w:pStyle w:val="ConsPlusTitle0"/>
        <w:jc w:val="center"/>
      </w:pPr>
      <w:r>
        <w:t>государственной пошлины или иной платы, взимаемой</w:t>
      </w:r>
    </w:p>
    <w:p w:rsidR="00866848" w:rsidRDefault="00383339">
      <w:pPr>
        <w:pStyle w:val="ConsPlusTitle0"/>
        <w:jc w:val="center"/>
      </w:pPr>
      <w:r>
        <w:t>за предоставление 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МФЦ, запрещается.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13</w:t>
      </w:r>
      <w:r>
        <w:t>. Порядок, размер и основания взимания</w:t>
      </w:r>
    </w:p>
    <w:p w:rsidR="00866848" w:rsidRDefault="00383339">
      <w:pPr>
        <w:pStyle w:val="ConsPlusTitle0"/>
        <w:jc w:val="center"/>
      </w:pPr>
      <w:r>
        <w:t>платы за предоставление услуг, которые являются необходимыми</w:t>
      </w:r>
    </w:p>
    <w:p w:rsidR="00866848" w:rsidRDefault="00383339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</w:t>
      </w:r>
      <w:r>
        <w:t>тивными правовыми актами не предусмотрено.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866848" w:rsidRDefault="00383339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866848" w:rsidRDefault="00383339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866848" w:rsidRDefault="00383339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866848" w:rsidRDefault="00383339">
      <w:pPr>
        <w:pStyle w:val="ConsPlusTitle0"/>
        <w:jc w:val="center"/>
      </w:pPr>
      <w:r>
        <w:t>предоставляющий государственную услугу, или</w:t>
      </w:r>
    </w:p>
    <w:p w:rsidR="00866848" w:rsidRDefault="00383339">
      <w:pPr>
        <w:pStyle w:val="ConsPlusTitle0"/>
        <w:jc w:val="center"/>
      </w:pPr>
      <w:r>
        <w:t>многофункциональный центр предоставления</w:t>
      </w:r>
    </w:p>
    <w:p w:rsidR="00866848" w:rsidRDefault="00383339">
      <w:pPr>
        <w:pStyle w:val="ConsPlusTitle0"/>
        <w:jc w:val="center"/>
      </w:pPr>
      <w:r>
        <w:t>государственных и муниципальных услуг</w:t>
      </w:r>
    </w:p>
    <w:p w:rsidR="00866848" w:rsidRDefault="00383339">
      <w:pPr>
        <w:pStyle w:val="ConsPlusNormal0"/>
        <w:jc w:val="center"/>
      </w:pPr>
      <w:r>
        <w:t xml:space="preserve">(в ред. </w:t>
      </w:r>
      <w:hyperlink r:id="rId43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</w:t>
        </w:r>
        <w:r>
          <w:rPr>
            <w:color w:val="0000FF"/>
          </w:rPr>
          <w:t>ения</w:t>
        </w:r>
      </w:hyperlink>
      <w:r>
        <w:t xml:space="preserve"> минтруда Ростовской обл.</w:t>
      </w:r>
    </w:p>
    <w:p w:rsidR="00866848" w:rsidRDefault="00383339">
      <w:pPr>
        <w:pStyle w:val="ConsPlusNormal0"/>
        <w:jc w:val="center"/>
      </w:pPr>
      <w:r>
        <w:t>от 06.06.2025 N 20)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При личном обращении в орган социальной защиты населения или МФЦ максимальное время ожидания в очереди для получения информации о процедуре предоставления государственной услуги, а также при получении резу</w:t>
      </w:r>
      <w:r>
        <w:t>льтата не должно превышать 15 минут.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866848" w:rsidRDefault="00383339">
      <w:pPr>
        <w:pStyle w:val="ConsPlusTitle0"/>
        <w:jc w:val="center"/>
      </w:pPr>
      <w:r>
        <w:t>о предоставлении государственной услуги и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 xml:space="preserve">Регистрация заявления, поданного в орган социальной защиты населения, регистрируются его работником в день поступления </w:t>
      </w:r>
      <w:r>
        <w:t xml:space="preserve">в </w:t>
      </w:r>
      <w:hyperlink w:anchor="P1177" w:tooltip="ЖУРНАЛ">
        <w:r>
          <w:rPr>
            <w:color w:val="0000FF"/>
          </w:rPr>
          <w:t>журнале</w:t>
        </w:r>
      </w:hyperlink>
      <w:r>
        <w:t xml:space="preserve"> по форме согласно приложению N 6 к настоящему Административному регламенту.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 посредством занесения соответствующ</w:t>
      </w:r>
      <w:r>
        <w:t>их сведений в информационную систему МФЦ с присвоением регистрационного номера.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Регистрация документов заявителя о предоставлении государственной услуги, направленных в электронном виде с использованием ЕПГУ, осуществляется в день их поступления в орган со</w:t>
      </w:r>
      <w:r>
        <w:t>циальной защиты населения, МФЦ либо на следующий рабочий день в случае поступления документов по окончании рабочего времени органа социальной защиты населения, МФЦ. В случае поступления документов заявителя о предоставлении государственной услуги в выходны</w:t>
      </w:r>
      <w:r>
        <w:t>е или нерабочие праздничные дни их регистрация осуществляется в первый рабочий день органа социальной защиты населения, МФЦ, следующий за выходным или нерабочим праздничным днем.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регистрации электронного заявления произ</w:t>
      </w:r>
      <w:r>
        <w:t>водится в автоматическом режиме и не требует участия работника органа социальной защиты населения, МФЦ.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16. Требования к помещениям,</w:t>
      </w:r>
    </w:p>
    <w:p w:rsidR="00866848" w:rsidRDefault="00383339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866848" w:rsidRDefault="00383339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866848" w:rsidRDefault="00383339">
      <w:pPr>
        <w:pStyle w:val="ConsPlusTitle0"/>
        <w:jc w:val="center"/>
      </w:pPr>
      <w:r>
        <w:t>государ</w:t>
      </w:r>
      <w:r>
        <w:t>ственной услуги, информационным стендам с образцами</w:t>
      </w:r>
    </w:p>
    <w:p w:rsidR="00866848" w:rsidRDefault="00383339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866848" w:rsidRDefault="00383339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866848" w:rsidRDefault="00383339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866848" w:rsidRDefault="00383339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866848" w:rsidRDefault="00383339">
      <w:pPr>
        <w:pStyle w:val="ConsPlusTitle0"/>
        <w:jc w:val="center"/>
      </w:pPr>
      <w:r>
        <w:t>Российской Федерации о социальной защите инвалидов</w:t>
      </w:r>
    </w:p>
    <w:p w:rsidR="00866848" w:rsidRDefault="00383339">
      <w:pPr>
        <w:pStyle w:val="ConsPlusNormal0"/>
        <w:jc w:val="center"/>
      </w:pPr>
      <w:r>
        <w:t xml:space="preserve">(в ред. </w:t>
      </w:r>
      <w:hyperlink r:id="rId44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66848" w:rsidRDefault="00383339">
      <w:pPr>
        <w:pStyle w:val="ConsPlusNormal0"/>
        <w:jc w:val="center"/>
      </w:pPr>
      <w:r>
        <w:t>от 06.06.2025 N 20)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16.1. В помещении органа соц</w:t>
      </w:r>
      <w:r>
        <w:t>иальной защиты населения для работы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также информацию, касающуюся порядк</w:t>
      </w:r>
      <w:r>
        <w:t>а предоставления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Работники органа социальной защиты населения, ведущие прием граждан, обеспечиваются личными нагрудными карточками (бейджами) и (или) настольными табличками.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</w:t>
      </w:r>
      <w:r>
        <w:t>па заявителей в помещение, в том числе и для инвалидов.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наименование;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режим работы.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</w:t>
      </w:r>
      <w:r>
        <w:t>и и номером кабинета.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Места информирования</w:t>
      </w:r>
      <w:r>
        <w:t>, предназначенные для ознакомления заявителей с информационными материалами, оборудуются: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Места </w:t>
      </w:r>
      <w:r>
        <w:t>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услуги, организуются помещения для специалиста, ведущего прием заявителей.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Прием</w:t>
      </w:r>
      <w:r>
        <w:t xml:space="preserve"> всего комплекта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осуществляется в одном кабинете.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</w:t>
      </w:r>
      <w:r>
        <w:t>ионными табличками (вывесками) с указанием: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Каждое рабочее место специалистов минтруда, органов социальной защиты населения должно быть оборудовано персональным компьютером с возможностью</w:t>
      </w:r>
      <w:r>
        <w:t xml:space="preserve"> доступа к необходимым информационным базам данных, печатающим устройством.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</w:t>
      </w:r>
      <w:r>
        <w:t>луги обеспечивается беспрепятственный доступ инвалидов для получения государственной услуги, в том числе: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возможность самостоятельного или с помощью специалистов, </w:t>
      </w:r>
      <w:r>
        <w:t>предоставляющих услугу, передвижения в здании минтруда, в здании органа социальной защиты населения, входа в помещения и выхода из них;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 минтруда, органа социальной защит</w:t>
      </w:r>
      <w:r>
        <w:t>ы населения, в том числе с использованием кресла-коляски и при необходимости с помощью специалиста, предоставляющего услугу;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</w:t>
      </w:r>
      <w:r>
        <w:t>ениям и государственной услуге с учетом ограничений их жизнедеятельности;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</w:t>
      </w:r>
      <w:r>
        <w:t>ифтом Брайля.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16.2. Требования к помещению МФЦ, в котором организуется предоставление государственной услуги: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ограниченными физическими возможностями (вход в здание оборудован пандусами для пер</w:t>
      </w:r>
      <w:r>
        <w:t xml:space="preserve">едвижения инвалидных колясок в соответствии с требованиями Федерального </w:t>
      </w:r>
      <w:hyperlink r:id="rId45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</w:t>
      </w:r>
      <w:r>
        <w:t>, организован отдельный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</w:t>
      </w:r>
      <w:r>
        <w:t>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воздуха, а такж</w:t>
      </w:r>
      <w:r>
        <w:t>е средствами, обеспечивающими безопасность и комфортное пребывание заявителей;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</w:t>
      </w:r>
      <w:r>
        <w:t>лей;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</w:t>
      </w:r>
      <w:r>
        <w:t>, в том числе с использованием кресла-коляски и при необходимости с помощью работника МФЦ;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наличие кулера с питьевой во</w:t>
      </w:r>
      <w:r>
        <w:t>дой, предназначенного для безвозмездного пользования заявителями;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близости (до 100 м) расположен продуктовый магазин, пункт общественного питан</w:t>
      </w:r>
      <w:r>
        <w:t>ия);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приема заявителей.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Определенные настоящим Регламентом требования к м</w:t>
      </w:r>
      <w:r>
        <w:t>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866848" w:rsidRDefault="00383339">
      <w:pPr>
        <w:pStyle w:val="ConsPlusTitle0"/>
        <w:jc w:val="center"/>
      </w:pPr>
      <w:r>
        <w:t>государственной услуги</w:t>
      </w:r>
    </w:p>
    <w:p w:rsidR="00866848" w:rsidRDefault="00866848">
      <w:pPr>
        <w:pStyle w:val="ConsPlusNormal0"/>
        <w:jc w:val="center"/>
      </w:pPr>
    </w:p>
    <w:p w:rsidR="00866848" w:rsidRDefault="00383339">
      <w:pPr>
        <w:pStyle w:val="ConsPlusNormal0"/>
        <w:jc w:val="center"/>
      </w:pPr>
      <w:r>
        <w:t xml:space="preserve">(в ред. </w:t>
      </w:r>
      <w:hyperlink r:id="rId46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66848" w:rsidRDefault="00383339">
      <w:pPr>
        <w:pStyle w:val="ConsPlusNormal0"/>
        <w:jc w:val="center"/>
      </w:pPr>
      <w:r>
        <w:t>от 01.09.2021 N 30)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Основным показателем качества и доступности государственной услуги является ее соответствие установленным требованиям и уд</w:t>
      </w:r>
      <w:r>
        <w:t>овлетворенность заявителей предоставленными государственными услугами.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</w:t>
      </w:r>
      <w:r>
        <w:t>оступность информации о государственной услуге, возможность выбора способа получения информации);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возможность подачи заявления и необходимых документов для получения государственной услуги в МФЦ;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</w:t>
      </w:r>
      <w:r>
        <w:t>уги, в том числе для лиц с ограниченными возможностями здоровья;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</w:t>
      </w:r>
      <w:r>
        <w:t>ных процедур при предоставлении государственной услуги;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предоставление возможности получения информации о ходе предоставления государственной услуги, </w:t>
      </w:r>
      <w:r>
        <w:t>в том числе с использованием информационно-коммуникационных технологий;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</w:t>
      </w:r>
      <w:r>
        <w:t xml:space="preserve">й услуги, а также получение результата предоставления услуги в пределах территории Ростовской области осуществляются по выбору заявителя независимо от его места жительства или места пребывания в любом МФЦ, расположенном на территории Ростовской области, в </w:t>
      </w:r>
      <w:r>
        <w:t xml:space="preserve">соответствии с порядком, предусмотренным </w:t>
      </w:r>
      <w:hyperlink w:anchor="P401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настоящего Административного регламента;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посредством запроса о предоставлени</w:t>
      </w:r>
      <w:r>
        <w:t xml:space="preserve">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</w:t>
      </w:r>
      <w:hyperlink r:id="rId4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возможность получения государ</w:t>
      </w:r>
      <w:r>
        <w:t>ственной услуги в электронной форме.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Дополнительными показателями доступности и качества государственной услуги являются: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сопровождение инвалидов, имеющих стойкие расстройства функции зрения и самостоятельного передвижения, оказание им помощи в помещениях </w:t>
      </w:r>
      <w:r>
        <w:t>органов социальной защиты населения или МФЦ;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допуск в помещение органов социальной защиты населения или МФЦ сурдопереводчика и тифлосурдопереводчика;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допуск в помещение органов социальной защиты населения или МФЦ собаки-проводника при наличии </w:t>
      </w:r>
      <w:hyperlink r:id="rId48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оказан</w:t>
      </w:r>
      <w:r>
        <w:t>ие работниками органов социальной защиты населения или МФЦ,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Количество взаимодействий заявителя с</w:t>
      </w:r>
      <w:r>
        <w:t xml:space="preserve"> должностными лицами при предоставлении государственной услуги - 2: подача заявления - не более 15 минут; получение результата государственной услуги - не более 10 минут.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Возможность предоставления государственной услуги в упреждающем (проактивном) режиме </w:t>
      </w:r>
      <w:r>
        <w:t>не предусмотрена.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 направляются ОСЗН для размещения в личном кабинете заявителя на ЕПГУ в соответствии с требованиями, установленными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</w:t>
      </w:r>
      <w:r>
        <w:t>ги, выбранного при заполнении запроса о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 ОСЗН.</w:t>
      </w:r>
    </w:p>
    <w:p w:rsidR="00866848" w:rsidRDefault="00383339">
      <w:pPr>
        <w:pStyle w:val="ConsPlusNormal0"/>
        <w:jc w:val="both"/>
      </w:pPr>
      <w:r>
        <w:t xml:space="preserve">(абзац введен </w:t>
      </w:r>
      <w:hyperlink r:id="rId50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06.06.2025 N 20)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866848" w:rsidRDefault="00383339">
      <w:pPr>
        <w:pStyle w:val="ConsPlusTitle0"/>
        <w:jc w:val="center"/>
      </w:pPr>
      <w:r>
        <w:t>предоставления государственной услуги в МФЦ, особенности</w:t>
      </w:r>
    </w:p>
    <w:p w:rsidR="00866848" w:rsidRDefault="00383339">
      <w:pPr>
        <w:pStyle w:val="ConsPlusTitle0"/>
        <w:jc w:val="center"/>
      </w:pPr>
      <w:r>
        <w:t>предоставления государственной услуги по экстерриториаль</w:t>
      </w:r>
      <w:r>
        <w:t>ному</w:t>
      </w:r>
    </w:p>
    <w:p w:rsidR="00866848" w:rsidRDefault="00383339">
      <w:pPr>
        <w:pStyle w:val="ConsPlusTitle0"/>
        <w:jc w:val="center"/>
      </w:pPr>
      <w:r>
        <w:t>принципу и в электронной форме</w:t>
      </w:r>
    </w:p>
    <w:p w:rsidR="00866848" w:rsidRDefault="00866848">
      <w:pPr>
        <w:pStyle w:val="ConsPlusNormal0"/>
        <w:jc w:val="center"/>
      </w:pPr>
    </w:p>
    <w:p w:rsidR="00866848" w:rsidRDefault="00383339">
      <w:pPr>
        <w:pStyle w:val="ConsPlusNormal0"/>
        <w:jc w:val="center"/>
      </w:pPr>
      <w:r>
        <w:t xml:space="preserve">(в ред. </w:t>
      </w:r>
      <w:hyperlink r:id="rId51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66848" w:rsidRDefault="00383339">
      <w:pPr>
        <w:pStyle w:val="ConsPlusNormal0"/>
        <w:jc w:val="center"/>
      </w:pPr>
      <w:r>
        <w:t>от 01.09.2021 N 30)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 xml:space="preserve">Предоставление государственной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5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</w:t>
      </w:r>
      <w:r>
        <w:t>нформация о данной услуге, а также возможность подачи документов для получения услуги доступна заявителю с использованием ЕПГУ.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Результаты предоставления государственной услуги направляются ОСЗН для размещения в личном кабинете заявителя на ЕПГУ в соответс</w:t>
      </w:r>
      <w:r>
        <w:t xml:space="preserve">твии с требованиями, установленными </w:t>
      </w:r>
      <w:hyperlink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</w:t>
      </w:r>
      <w:r>
        <w:t>ов предоставления государственной услуги, выбранного при заполнении запроса о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 ОСЗН.</w:t>
      </w:r>
    </w:p>
    <w:p w:rsidR="00866848" w:rsidRDefault="00383339">
      <w:pPr>
        <w:pStyle w:val="ConsPlusNormal0"/>
        <w:jc w:val="both"/>
      </w:pPr>
      <w:r>
        <w:t>(абзац</w:t>
      </w:r>
      <w:r>
        <w:t xml:space="preserve"> введен </w:t>
      </w:r>
      <w:hyperlink r:id="rId54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06.06.2025 N 20)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1"/>
      </w:pPr>
      <w:r>
        <w:t>Раздел III. СОСТАВ, ПОСЛЕДОВАТЕЛЬНОСТЬ И СРОКИ ВЫПОЛНЕНИЯ</w:t>
      </w:r>
    </w:p>
    <w:p w:rsidR="00866848" w:rsidRDefault="00383339">
      <w:pPr>
        <w:pStyle w:val="ConsPlusTitle0"/>
        <w:jc w:val="center"/>
      </w:pPr>
      <w:r>
        <w:t>АДМИНИСТРАТИВНЫХ ПРОЦЕДУР, ТРЕБОВАНИЯ К ПОРЯДКУ ИХ</w:t>
      </w:r>
    </w:p>
    <w:p w:rsidR="00866848" w:rsidRDefault="00383339">
      <w:pPr>
        <w:pStyle w:val="ConsPlusTitle0"/>
        <w:jc w:val="center"/>
      </w:pPr>
      <w:r>
        <w:t>ВЫПОЛНЕНИЯ, В ТОМ ЧИСЛЕ</w:t>
      </w:r>
      <w:r>
        <w:t xml:space="preserve"> ОСОБЕННОСТИ ВЫПОЛНЕНИЯ</w:t>
      </w:r>
    </w:p>
    <w:p w:rsidR="00866848" w:rsidRDefault="00383339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866848" w:rsidRDefault="00383339">
      <w:pPr>
        <w:pStyle w:val="ConsPlusTitle0"/>
        <w:jc w:val="center"/>
      </w:pPr>
      <w:r>
        <w:t>ОСОБЕННОСТИ ВЫПОЛНЕНИЯ АДМИНИСТРАТИВНЫХ ПРОЦЕДУР</w:t>
      </w:r>
    </w:p>
    <w:p w:rsidR="00866848" w:rsidRDefault="00383339">
      <w:pPr>
        <w:pStyle w:val="ConsPlusTitle0"/>
        <w:jc w:val="center"/>
      </w:pPr>
      <w:r>
        <w:t>В МНОГОФУНКЦИОНАЛЬНЫХ ЦЕНТРАХ ПРЕДОСТАВЛЕНИЯ</w:t>
      </w:r>
    </w:p>
    <w:p w:rsidR="00866848" w:rsidRDefault="00383339">
      <w:pPr>
        <w:pStyle w:val="ConsPlusTitle0"/>
        <w:jc w:val="center"/>
      </w:pPr>
      <w:r>
        <w:t>ГОСУДАРСТВЕННЫХ И МУНИЦИПАЛЬНЫХ УСЛУГ</w:t>
      </w:r>
    </w:p>
    <w:p w:rsidR="00866848" w:rsidRDefault="00383339">
      <w:pPr>
        <w:pStyle w:val="ConsPlusNormal0"/>
        <w:jc w:val="center"/>
      </w:pPr>
      <w:r>
        <w:t xml:space="preserve">(в ред. </w:t>
      </w:r>
      <w:hyperlink r:id="rId55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866848" w:rsidRDefault="00383339">
      <w:pPr>
        <w:pStyle w:val="ConsPlusNormal0"/>
        <w:jc w:val="center"/>
      </w:pPr>
      <w:r>
        <w:t>от 06.06.2025 N 20)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Последовательность действий по предоставлению гражданину государственной услуги включает в себя следующие административные процедуры:</w:t>
      </w:r>
    </w:p>
    <w:p w:rsidR="00866848" w:rsidRDefault="00383339">
      <w:pPr>
        <w:pStyle w:val="ConsPlusNormal0"/>
        <w:jc w:val="both"/>
      </w:pPr>
      <w:r>
        <w:t xml:space="preserve">(в ред. </w:t>
      </w:r>
      <w:hyperlink r:id="rId56" w:tooltip="Постановление минтруда Ростовской обл. от 17.09.2018 N 28 &quot;О внесении изменений в постановление министерства труда и социального развития Ростовской области от 27.06.2016 N 45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17.09.201</w:t>
      </w:r>
      <w:r>
        <w:t>8 N 28)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прием заявления на выплату компенсации с прилагаемыми документами, их первичная проверка и регистрация в </w:t>
      </w:r>
      <w:hyperlink w:anchor="P1177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мер социальной поддержки (приложение N 6);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рассмотрение з</w:t>
      </w:r>
      <w:r>
        <w:t>аявления и представленных документов;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проведение контроля правильности рассмотрения заявления и представленных документов;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принятие решения о предоставлении либо об отказе в предоставлении государственной услуги;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формирование выплатных документов и их пере</w:t>
      </w:r>
      <w:r>
        <w:t>дача организации, осуществляющей выплату.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bookmarkStart w:id="6" w:name="P401"/>
      <w:bookmarkEnd w:id="6"/>
      <w:r>
        <w:t>2. Описание административных процедур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 xml:space="preserve">2.1. Прием заявления на выплату компенсации с прилагаемыми документами, их первичная проверка и регистрация в </w:t>
      </w:r>
      <w:hyperlink w:anchor="P1177" w:tooltip="ЖУРНАЛ">
        <w:r>
          <w:rPr>
            <w:color w:val="0000FF"/>
          </w:rPr>
          <w:t>Журнале</w:t>
        </w:r>
      </w:hyperlink>
      <w:r>
        <w:t xml:space="preserve"> регистрации заявле</w:t>
      </w:r>
      <w:r>
        <w:t>ний на предоставление мер социальной поддержки (приложение N 6).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Для предоставления государственной услуги гражданин обращается в орган социальной защиты населения по месту регистрации по месту жительства.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Документы, перечисленные в </w:t>
      </w:r>
      <w:hyperlink w:anchor="P114" w:tooltip="Раздел II. СТАНДАРТ ПРЕДОСТАВЛЕНИЯ ГОСУДАРСТВЕННОЙ УСЛУГИ">
        <w:r>
          <w:rPr>
            <w:color w:val="0000FF"/>
          </w:rPr>
          <w:t>пункте 6 раздела II</w:t>
        </w:r>
      </w:hyperlink>
      <w:r>
        <w:t xml:space="preserve"> настоящего Административного регламента, принимаются в подлинниках.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Датой обращения в орган социальной защиты населения за предоставлением государственной услуги считается</w:t>
      </w:r>
      <w:r>
        <w:t xml:space="preserve"> дата приема заявления на выплату компенсации с необходимыми документами. Если заявление с документами пересылается почтой, датой обращения в орган социальной защиты населения за предоставлением государственной услуги следует считать дату, указанную в почт</w:t>
      </w:r>
      <w:r>
        <w:t xml:space="preserve">овом штемпеле места отправления. Данная дата заносится в </w:t>
      </w:r>
      <w:hyperlink w:anchor="P1177" w:tooltip="ЖУРНАЛ">
        <w:r>
          <w:rPr>
            <w:color w:val="0000FF"/>
          </w:rPr>
          <w:t>Журнал</w:t>
        </w:r>
      </w:hyperlink>
      <w:r>
        <w:t xml:space="preserve"> регистрации заявлений на предоставление мер социальной поддержки (приложение N 6). Конверт в этом случае должен быть приобщен в личное дело.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1. Юридические факты, являющиеся основанием для начала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обращение гражданина в орган социальной защиты населения или многофункциональный центр с заявлением на предоставлен</w:t>
      </w:r>
      <w:r>
        <w:t>ие мер социальной поддержки и необходимыми документами.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2.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Прием гражданина осуществляет специалист органа социально</w:t>
      </w:r>
      <w:r>
        <w:t>й защиты населения или многофункционального центра, ответственный за прием документов.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3.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приеме г</w:t>
      </w:r>
      <w:r>
        <w:t>ражданина специалист органа социальной защиты населения или многофункционального центра, ответственный за прием документов: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необходимости снимает копии с подлинников документов, проставляет заверительную надпись, свою должность, личную подпись с ее рас</w:t>
      </w:r>
      <w:r>
        <w:t>шифровкой и дату заверения, оригиналы возвращает заявителю;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проверяет документы, удостоверяющие его личность, а в случае обращения законного представителя гражданина - полномочия законного представителя; свидетельствует своей подписью правильность внесения в заявление паспортных данных заявителя;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проводит первичную</w:t>
      </w:r>
      <w:r>
        <w:t xml:space="preserve"> проверку представленных документов, удостоверяясь, что: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фамилии, имена, отчества граждан написаны полностью;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документах нет подчисток, приписок, зачеркнутых слов и иных неоговоренных исправлений;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документы не заполнены карандашом;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документы не имеют сер</w:t>
      </w:r>
      <w:r>
        <w:t>ьезных повреждений, наличие которых не позволяет однозначно истолковать их содержание;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проверяет по базе данных получателей мер социальной поддержки, имело ли место обращение гражданина ранее, проставляет соответствующую отметку на заявлении;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проверяет пра</w:t>
      </w:r>
      <w:r>
        <w:t>во гражданина на компенсацию;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присутствии гражданина регистрирует заявление в Журнале регистрации заявлений на предоставление мер социальной поддержки.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4. Критерии принятия решения.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Специалист органа социальной защиты населения или многофункционального ц</w:t>
      </w:r>
      <w:r>
        <w:t>ентра, ответственный за прием документов, выдает гражданину расписку-уведомление, в которой указывается количество принятых документов, регистрационный номер заявления, дата регистрации заявления в Журнале регистрации заявлений на предоставление мер социал</w:t>
      </w:r>
      <w:r>
        <w:t>ьной поддержки, фамилия и подпись специалиста, принявшего заявление. Если гражданин имеет право на назначение еще какого-либо вида социальной выплаты, в расписке-уведомлении специалист указывает документы, которые необходимо представить дополнительно.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При </w:t>
      </w:r>
      <w:r>
        <w:t>установлении фактов отсутствия необходимых документов, несоответствия представленных документов требованиям, указанным выше, специалист, ответственный за прием документов, уведомляет заявителя в устной форме в день обращения о наличии препятствий для назна</w:t>
      </w:r>
      <w:r>
        <w:t>чения государственной услуги, объясняет заявителю содержание выявленных недостатков в представленных документах и предлагает принять меры по их устранению. Если недостатки, препятствующие приему документов, могут быть устранены в ходе приема, они устраняют</w:t>
      </w:r>
      <w:r>
        <w:t>ся незамедлительно.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Если недостатки, препятствующие приему документов, не могут быть устранены в ходе приема, они возвращаются заявителю на доработку.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заочной форме обращения является получение одного из следующих</w:t>
      </w:r>
      <w:r>
        <w:t xml:space="preserve"> документов: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расписка, в которой указывается количество принятых документов, регистрационный номер заявления, фамилия и подпись специалиста, принявшего заявление, и дата приема заявления;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</w:t>
      </w:r>
      <w:r>
        <w:t>заны причины отказа, фамилия и подпись специалиста, дата отказа.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Получение расписки или уведомления об отказе в приеме заявления возможно следующим способом: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заочной форме получения результата выполнения административной процедуры в бумажном виде распи</w:t>
      </w:r>
      <w:r>
        <w:t>ска или уведомление направляется получателю услуги по почте (заказным письмом) либо с курьером на адрес получателя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заочной форме получения результата выполнения административной процедуры в бумажно-электронном виде скан-копия расписки или уведо</w:t>
      </w:r>
      <w:r>
        <w:t>мления направляется на адрес электронной почты, указанный в заявлении, и (или) передается в личный кабинет получателя услуги на Портале. При заочной форме получения результата выполнения административной процедуры в бумажно-электронном виде расписка или ув</w:t>
      </w:r>
      <w:r>
        <w:t>едомление также могут быть направлены с помощью факсимильного сообщения ответственным сотрудником социальной защиты населения.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заочной форме получения результата выполнения административной процедуры в электронном виде расписка или уведомление, заверен</w:t>
      </w:r>
      <w:r>
        <w:t>ные ЭЦП ответственным сотрудником социальной защиты населения, направляются на адрес электронной почты, указанный в заявлении, и (или) передается в личный кабинет на Портале.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окончании приема заявления на предоставление государственной услуги специалист</w:t>
      </w:r>
      <w:r>
        <w:t xml:space="preserve"> органа социальной защиты населения дополнительно информирует гражданина об обстоятельствах, влекущих изменение размеров, приостановление и прекращение осуществления социальных выплат в соответствии с действующим законодательством.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Информация о государстве</w:t>
      </w:r>
      <w:r>
        <w:t>нной услуге предоставляется: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телефону сотрудниками отдела социальной защиты населения;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 информационных стендах территориального органа социальной защиты населения;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 интернет-сайте территориального органа социальной защиты населения;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 Портале;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п</w:t>
      </w:r>
      <w:r>
        <w:t>очте (заказным письмом) или курьером;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почте и электронной почте, с использованием службы коротких сообщений операторов мобильной связи.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очной форме получения результата выполнения административной процедуры в бумажном виде специалист органа социальной защиты населения, ответственный за прием документов, выдает гражданину один из следующих документов: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расписку, в которой указывается кол</w:t>
      </w:r>
      <w:r>
        <w:t>ичество принятых документов, регистрационный номер заявления, фамилия и подпись специалиста, принявшего заявление, дата принятия документов;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причины отказа, фамилия и подпись специали</w:t>
      </w:r>
      <w:r>
        <w:t>ста, дата отказа.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Прием заявления и документов при выборе заочной формы предоставления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выборе заочной формы предоставления государственной услуги заявитель выбирает вариант предоставления указанных документов и обращается в орга</w:t>
      </w:r>
      <w:r>
        <w:t>н социальной защиты населения одним из следующих способов: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почте или с помощью курьера;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 использованием электронной почты;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посредством отправки факсимильного сообщения;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через Единый портал государственных и муниципальных услуг, Портал государственных и</w:t>
      </w:r>
      <w:r>
        <w:t xml:space="preserve"> муниципальных услуг субъекта Российской Федерации, Портал муниципальных услуг муниципального образования (далее в тексте - Портал).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орган социальной защиты населения заявления на предоставление государственной услуги с необходимыми документами.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Датой обращения в орган социальной защиты населения за предоставлением </w:t>
      </w:r>
      <w:r>
        <w:t>государственной услуги считается дата поступления заявления на предоставление государственной услуги в территориальный орган социальной защиты населения.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Специалист органа социальной защиты населения, ответственный за прием документов: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1) Формирует перечен</w:t>
      </w:r>
      <w:r>
        <w:t>ь документов, представленных заявителем, и готовит расписку о приеме документов с указанием регламентных сроков исполнения государственной услуги и контактных сведений для получения заявителем информации о ходе исполнения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2) Осущест</w:t>
      </w:r>
      <w:r>
        <w:t>вляет истребование недостающих документов.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том случае, если заявитель предоставил только сведения о документах (сбор которых не требует непосредственного участия заявителя), то подтверждение сведений о документах осуществляется в рамках межведомственного</w:t>
      </w:r>
      <w:r>
        <w:t xml:space="preserve"> взаимодействия.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3) Проверяет представленный пакет документов, удостоверяясь, что: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заявлении указан способ выплаты (доставочная или кредитная организация), выплатные реквизиты (для доставочной организации: индекс, населенный пункт, улица, дом, корпус, кв</w:t>
      </w:r>
      <w:r>
        <w:t>артира заявителя; для кредитной организации: населенный пункт, в котором находится структурное подразделение кредитной организации, номер лицевого счета получателя);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предоставленные документы в установленных законодательством случаях скреплены печатями, им</w:t>
      </w:r>
      <w:r>
        <w:t>еют надлежащие подписи;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тексты документов написаны разборчиво, наименования юридических лиц - без сокращения, с указанием их мест нахождения;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фамилии, имена, отчества граждан написаны полностью;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документах нет подчисток, приписок, зачеркнутых слов и иных</w:t>
      </w:r>
      <w:r>
        <w:t xml:space="preserve"> неоговоренных исправлений;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документы не исполнены карандашом;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документы не имеют серьезных повреждений, наличие которых не позволяет однозначно истолковать их содержание.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4) Проверяет право гражданина на получение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5) Формирует элек</w:t>
      </w:r>
      <w:r>
        <w:t>тронное личное дело заявителя.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6) При необходимости формирует бумажное личное дело заявителя, заполняет соответствующие графы: фамилию, имя, отчество, адрес с указанием почтового индекса, вид денежной выплаты, присваивает номер электронного личного дела. П</w:t>
      </w:r>
      <w:r>
        <w:t>ри повторном обращении личное дело не формируется, предоставленные документы приобщаются к имеющемуся личному делу.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7) Осуществляет ввод первичной информации, распечатывает выходные формы, предусмотренные программно-техническим комплексом.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5. Результат адм</w:t>
      </w:r>
      <w:r>
        <w:t>инистративной процедуры и порядок передачи результата.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заочной форме обращения является получение одного из следующих документов: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расписка, в которой указываются количество принятых документов, регистрационный номер заявления, фамилия и подпись специалиста, принявшего заявление, и дата приема заявления;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уведомление об отказе в приеме заявления и документов, в котором указаны причины </w:t>
      </w:r>
      <w:r>
        <w:t xml:space="preserve">отказа, фамилия и подпись специалиста, дата отказа. Возможные причины отказа указаны в </w:t>
      </w:r>
      <w:hyperlink w:anchor="P114" w:tooltip="Раздел II. СТАНДАРТ ПРЕДОСТАВЛЕНИЯ ГОСУДАРСТВЕННОЙ УСЛУГИ">
        <w:r>
          <w:rPr>
            <w:color w:val="0000FF"/>
          </w:rPr>
          <w:t>п. 7 раздела 2</w:t>
        </w:r>
      </w:hyperlink>
      <w:r>
        <w:t>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6. Способ фиксации результата выполнения административной процеду</w:t>
      </w:r>
      <w:r>
        <w:t>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Получение расписки или уведомления об отказе в приеме заявления возможно следующим способом: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заочной форме получения результата выполнения административной процедуры в бумажном виде расписка или уведомление направляется получателю услуги по почте (</w:t>
      </w:r>
      <w:r>
        <w:t>заказным письмом) либо с курьером на адрес получателя услуги;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заочной форме получения результата выполнения административной процедуры в бумажно-электронном виде скан-копия расписки или уведомления направляется на адрес электронной почты, указанный в з</w:t>
      </w:r>
      <w:r>
        <w:t>аявлении, и (или) передается в личный кабинет получателя услуги на Портале. При заочной форме получения результата выполнения административной процедуры в бумажно-электронном виде расписка или уведомление также могут быть направлены с помощью факсимильного</w:t>
      </w:r>
      <w:r>
        <w:t xml:space="preserve"> сообщения ответственным сотрудником социальной защиты населения;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заочной форме получения результата выполнения административной процедуры в электронном виде расписка или уведомление, заверенные ЭЦП ответственным сотрудником социальной защиты населения</w:t>
      </w:r>
      <w:r>
        <w:t>, направляются на адрес электронной почты, указанный в заявлении, и (или) передается в личный кабинет на Портале.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окончании приема заявления на предоставление государственной услуги специалист органа социальной защиты населения дополнительно информирует</w:t>
      </w:r>
      <w:r>
        <w:t xml:space="preserve"> гражданина об обстоятельствах, влекущих изменения государственной услуги в соответствии с действующим законодательством.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Информация о государственной услуге предоставляется: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телефону сотрудниками отдела социальной защиты населения;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 информационных ст</w:t>
      </w:r>
      <w:r>
        <w:t>ендах территориального органа социальной защиты населения;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 интернет-сайте территориального органа социальной защиты населения;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 Портале;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почте (заказным письмом) или курьером;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электронной почте, с использованием службы коротких сообщений операто</w:t>
      </w:r>
      <w:r>
        <w:t>ров мобильной связи.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"Прием заявления на выплату компенсации с документами, их первичная проверка и регистрация в Журнале регистрации заявлений на предоставление мер социальной поддержки" не мож</w:t>
      </w:r>
      <w:r>
        <w:t>ет превышать 15 минут на каждого заявителя.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2.2. Прием заявления и документов, технология предоставления государственной услуги через МФЦ.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1) Юридические факты, являющиеся основанием для начала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Заявитель лично (или через доверен</w:t>
      </w:r>
      <w:r>
        <w:t>ное лицо) обращается к сотруднику МФЦ, представляя документ, удостоверяющий личность, и сокращенный пакет документов на получение государственной услуги, которые не могут быть собраны без участия заявителя;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2) Сведения о должностном лице, ответственном за </w:t>
      </w:r>
      <w:r>
        <w:t>выполнение каждого административного действия, входящего в состав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Сотрудник МФЦ.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 вы</w:t>
      </w:r>
      <w:r>
        <w:t>полнения: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1. Сотрудник МФЦ информирует заявителя о порядке и условиях получения государственной услуги через МФЦ.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2. Сотрудник МФЦ формирует от лица заявителя личный кабинет на Портале.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3. Сотрудник МФЦ выдает заявителю бланк заявления на получение государственной услуги, после заполнения заявителем проверяет правильность внесенных данных и визирует заявление.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4. При необходимости сотрудник МФЦ заполняет заявление на получение государстве</w:t>
      </w:r>
      <w:r>
        <w:t>нной услуги, распечатывает его и представляет заявителю на подпись.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5. Сотрудник МФЦ выдает заявителю один из следующих документов: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расписку о приеме документов в МФЦ, в которой указывается количество принятых документов, регистрационный номер заявления (в МФЦ), фамилия и подпись специалиста, принявшего заявление, дата принятия документов;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</w:t>
      </w:r>
      <w:r>
        <w:t>ументов, в котором указаны причины отказа, фамилия и подпись специалиста, дата отказа.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5. Сотрудник МФЦ формирует запросы на предоставление недостающих документов в электронном виде и обеспечивает их получение из организаций по технологиям, предусмотренным</w:t>
      </w:r>
      <w:r>
        <w:t xml:space="preserve"> соглашениями и регламентами информационного взаимодействия.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6. При необходимости сотрудник МФЦ организует получение документов за заявителя на бумажных носителях.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7. Сотрудник МФЦ формирует полный пакет документов заявителя и вместе с заявлением направляе</w:t>
      </w:r>
      <w:r>
        <w:t>т их в электронном виде в ответственный исполнительный орган государственной власти (в данном случае территориальный орган социальной защиты населения) в соответствии с технологиями, предусмотренными соответствующими соглашениями и регламентами информацион</w:t>
      </w:r>
      <w:r>
        <w:t>ного взаимодействия.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Сотрудник МФЦ осуществляет взаимодействие с должностными лицами территориального органа социальной защиты населения для получения информации о ходе и результатах исполнения государственной услуги и осущест</w:t>
      </w:r>
      <w:r>
        <w:t>вляет учет прохождения основных этапов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5) Результат административной процедуры и порядок передачи результата.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Сотрудник МФЦ обеспечивает информирование заявителя об этапах прохождения государственной услуги в ответ на запросы заявит</w:t>
      </w:r>
      <w:r>
        <w:t>еля по телефону, при личном обращении или в электронном виде по технологиям, предусмотренным в МФЦ.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6) Способ фиксации результата выполнения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Сотрудник МФЦ обеспечивает организацию получения результата государственной услуги из т</w:t>
      </w:r>
      <w:r>
        <w:t>ерриториального органа социальной защиты населения и согласование с заявителем времени для выдачи ему результата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Заявитель получает результат предоставления государственной услуги следующим образом: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лично (или через доверенное лицо)</w:t>
      </w:r>
      <w:r>
        <w:t xml:space="preserve"> обращается к сотруднику МФЦ, представляя документ, удостоверяющий личность, расписку о приеме документов в МФЦ и получает в назначенное время результат предоставления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Сотрудник МФЦ формирует архив электронного дела заявителя, где о</w:t>
      </w:r>
      <w:r>
        <w:t>беспечивается его хранение для использования в целях подготовки информационно-аналитических материалов по результатам обслуживания заявителей в МФЦ.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Формы получения документов, подтверждающих результат выполнения административной процедуры, представлены в </w:t>
      </w:r>
      <w:r>
        <w:t>таблице 3.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</w:pPr>
      <w:r>
        <w:t>Таблица 3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center"/>
      </w:pPr>
      <w:r>
        <w:t>ФОРМЫ ПОЛУЧЕНИЯ ДОКУМЕНТОВ, ПОДТВЕРЖДАЮЩИХ РЕЗУЛЬТАТ</w:t>
      </w:r>
    </w:p>
    <w:p w:rsidR="00866848" w:rsidRDefault="00383339">
      <w:pPr>
        <w:pStyle w:val="ConsPlusNormal0"/>
        <w:jc w:val="center"/>
      </w:pPr>
      <w:r>
        <w:t>ВЫПОЛНЕНИЯ АДМИНИСТРАТИВНОЙ ПРОЦЕДУРЫ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sectPr w:rsidR="00866848">
          <w:headerReference w:type="default" r:id="rId57"/>
          <w:footerReference w:type="default" r:id="rId58"/>
          <w:headerReference w:type="first" r:id="rId59"/>
          <w:footerReference w:type="first" r:id="rId6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2948"/>
        <w:gridCol w:w="1757"/>
        <w:gridCol w:w="963"/>
        <w:gridCol w:w="1700"/>
        <w:gridCol w:w="1870"/>
        <w:gridCol w:w="1870"/>
        <w:gridCol w:w="1870"/>
      </w:tblGrid>
      <w:tr w:rsidR="00866848">
        <w:tc>
          <w:tcPr>
            <w:tcW w:w="623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2948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Наименование документа, подтверждающего результат выполнения административной процедуры</w:t>
            </w:r>
          </w:p>
        </w:tc>
        <w:tc>
          <w:tcPr>
            <w:tcW w:w="10030" w:type="dxa"/>
            <w:gridSpan w:val="6"/>
          </w:tcPr>
          <w:p w:rsidR="00866848" w:rsidRDefault="00383339">
            <w:pPr>
              <w:pStyle w:val="ConsPlusNormal0"/>
              <w:jc w:val="center"/>
            </w:pPr>
            <w:r>
              <w:t>Форма получения документа, подтверждающего результат услуги</w:t>
            </w:r>
          </w:p>
        </w:tc>
      </w:tr>
      <w:tr w:rsidR="00866848">
        <w:tc>
          <w:tcPr>
            <w:tcW w:w="623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2948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2720" w:type="dxa"/>
            <w:gridSpan w:val="2"/>
          </w:tcPr>
          <w:p w:rsidR="00866848" w:rsidRDefault="00383339">
            <w:pPr>
              <w:pStyle w:val="ConsPlusNormal0"/>
              <w:jc w:val="center"/>
            </w:pPr>
            <w:r>
              <w:t>Очная форма</w:t>
            </w:r>
          </w:p>
        </w:tc>
        <w:tc>
          <w:tcPr>
            <w:tcW w:w="5440" w:type="dxa"/>
            <w:gridSpan w:val="3"/>
          </w:tcPr>
          <w:p w:rsidR="00866848" w:rsidRDefault="00383339">
            <w:pPr>
              <w:pStyle w:val="ConsPlusNormal0"/>
              <w:jc w:val="center"/>
            </w:pPr>
            <w:r>
              <w:t>Заочная форма</w:t>
            </w:r>
          </w:p>
        </w:tc>
        <w:tc>
          <w:tcPr>
            <w:tcW w:w="1870" w:type="dxa"/>
          </w:tcPr>
          <w:p w:rsidR="00866848" w:rsidRDefault="00383339">
            <w:pPr>
              <w:pStyle w:val="ConsPlusNormal0"/>
              <w:jc w:val="center"/>
            </w:pPr>
            <w:r>
              <w:t>Через МФЦ</w:t>
            </w:r>
          </w:p>
        </w:tc>
      </w:tr>
      <w:tr w:rsidR="00866848">
        <w:tc>
          <w:tcPr>
            <w:tcW w:w="623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2948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1757" w:type="dxa"/>
          </w:tcPr>
          <w:p w:rsidR="00866848" w:rsidRDefault="00383339">
            <w:pPr>
              <w:pStyle w:val="ConsPlusNormal0"/>
              <w:jc w:val="center"/>
            </w:pPr>
            <w:r>
              <w:t>бумажный вид</w:t>
            </w:r>
          </w:p>
        </w:tc>
        <w:tc>
          <w:tcPr>
            <w:tcW w:w="963" w:type="dxa"/>
          </w:tcPr>
          <w:p w:rsidR="00866848" w:rsidRDefault="00383339">
            <w:pPr>
              <w:pStyle w:val="ConsPlusNormal0"/>
              <w:jc w:val="center"/>
            </w:pPr>
            <w:r>
              <w:t>электронный вид</w:t>
            </w:r>
          </w:p>
        </w:tc>
        <w:tc>
          <w:tcPr>
            <w:tcW w:w="1700" w:type="dxa"/>
          </w:tcPr>
          <w:p w:rsidR="00866848" w:rsidRDefault="00383339">
            <w:pPr>
              <w:pStyle w:val="ConsPlusNormal0"/>
              <w:jc w:val="center"/>
            </w:pPr>
            <w:r>
              <w:t>бумажный вид</w:t>
            </w:r>
          </w:p>
        </w:tc>
        <w:tc>
          <w:tcPr>
            <w:tcW w:w="1870" w:type="dxa"/>
          </w:tcPr>
          <w:p w:rsidR="00866848" w:rsidRDefault="00383339">
            <w:pPr>
              <w:pStyle w:val="ConsPlusNormal0"/>
              <w:jc w:val="center"/>
            </w:pPr>
            <w:r>
              <w:t>бумажно-электронный вид</w:t>
            </w:r>
          </w:p>
        </w:tc>
        <w:tc>
          <w:tcPr>
            <w:tcW w:w="1870" w:type="dxa"/>
          </w:tcPr>
          <w:p w:rsidR="00866848" w:rsidRDefault="00383339">
            <w:pPr>
              <w:pStyle w:val="ConsPlusNormal0"/>
              <w:jc w:val="center"/>
            </w:pPr>
            <w:r>
              <w:t>электронный вид</w:t>
            </w:r>
          </w:p>
        </w:tc>
        <w:tc>
          <w:tcPr>
            <w:tcW w:w="1870" w:type="dxa"/>
          </w:tcPr>
          <w:p w:rsidR="00866848" w:rsidRDefault="00383339">
            <w:pPr>
              <w:pStyle w:val="ConsPlusNormal0"/>
              <w:jc w:val="center"/>
            </w:pPr>
            <w:r>
              <w:t>Электронный и бумажный вид</w:t>
            </w:r>
          </w:p>
        </w:tc>
      </w:tr>
      <w:tr w:rsidR="00866848">
        <w:tc>
          <w:tcPr>
            <w:tcW w:w="623" w:type="dxa"/>
          </w:tcPr>
          <w:p w:rsidR="00866848" w:rsidRDefault="0038333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948" w:type="dxa"/>
          </w:tcPr>
          <w:p w:rsidR="00866848" w:rsidRDefault="00383339">
            <w:pPr>
              <w:pStyle w:val="ConsPlusNormal0"/>
            </w:pPr>
            <w:r>
              <w:t>Расписка, в которой указываются количество принятых документов, регистрационный номер заявления, фамилия и подпись специалиста, принявшего заявление</w:t>
            </w:r>
          </w:p>
        </w:tc>
        <w:tc>
          <w:tcPr>
            <w:tcW w:w="1757" w:type="dxa"/>
          </w:tcPr>
          <w:p w:rsidR="00866848" w:rsidRDefault="00383339">
            <w:pPr>
              <w:pStyle w:val="ConsPlusNormal0"/>
            </w:pPr>
            <w:r>
              <w:t>Документ, заверенный рукописной подписью специалиста, принявшего заявление (выдается лично заявителю)</w:t>
            </w:r>
          </w:p>
        </w:tc>
        <w:tc>
          <w:tcPr>
            <w:tcW w:w="963" w:type="dxa"/>
          </w:tcPr>
          <w:p w:rsidR="00866848" w:rsidRDefault="0038333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0" w:type="dxa"/>
          </w:tcPr>
          <w:p w:rsidR="00866848" w:rsidRDefault="00383339">
            <w:pPr>
              <w:pStyle w:val="ConsPlusNormal0"/>
            </w:pPr>
            <w:r>
              <w:t>Док</w:t>
            </w:r>
            <w:r>
              <w:t>умент, заверенный рукописной подписью специалиста, принявшего заявление (отправляется заказным письмом или курьером)</w:t>
            </w:r>
          </w:p>
        </w:tc>
        <w:tc>
          <w:tcPr>
            <w:tcW w:w="1870" w:type="dxa"/>
          </w:tcPr>
          <w:p w:rsidR="00866848" w:rsidRDefault="00383339">
            <w:pPr>
              <w:pStyle w:val="ConsPlusNormal0"/>
            </w:pPr>
            <w:r>
              <w:t>1. Скан-копия документа, сформированного в бумажном виде</w:t>
            </w:r>
          </w:p>
          <w:p w:rsidR="00866848" w:rsidRDefault="00383339">
            <w:pPr>
              <w:pStyle w:val="ConsPlusNormal0"/>
            </w:pPr>
            <w:r>
              <w:t>2. Факсимильное сообщение, содержащее документ, сформированный в бумажном виде</w:t>
            </w:r>
          </w:p>
        </w:tc>
        <w:tc>
          <w:tcPr>
            <w:tcW w:w="1870" w:type="dxa"/>
          </w:tcPr>
          <w:p w:rsidR="00866848" w:rsidRDefault="00383339">
            <w:pPr>
              <w:pStyle w:val="ConsPlusNormal0"/>
            </w:pPr>
            <w:r>
              <w:t>Док</w:t>
            </w:r>
            <w:r>
              <w:t>умент, заверенный ЭЦП ответственного сотрудника</w:t>
            </w:r>
          </w:p>
        </w:tc>
        <w:tc>
          <w:tcPr>
            <w:tcW w:w="1870" w:type="dxa"/>
          </w:tcPr>
          <w:p w:rsidR="00866848" w:rsidRDefault="00383339">
            <w:pPr>
              <w:pStyle w:val="ConsPlusNormal0"/>
            </w:pPr>
            <w:r>
              <w:t>Документ, заверенный рукописной подписью сотрудника МФЦ,</w:t>
            </w:r>
          </w:p>
          <w:p w:rsidR="00866848" w:rsidRDefault="00383339">
            <w:pPr>
              <w:pStyle w:val="ConsPlusNormal0"/>
            </w:pPr>
            <w:r>
              <w:t>или электронный документ, заверенный ЭЦП сотрудника МФЦ</w:t>
            </w:r>
          </w:p>
        </w:tc>
      </w:tr>
      <w:tr w:rsidR="00866848">
        <w:tc>
          <w:tcPr>
            <w:tcW w:w="623" w:type="dxa"/>
          </w:tcPr>
          <w:p w:rsidR="00866848" w:rsidRDefault="0038333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948" w:type="dxa"/>
          </w:tcPr>
          <w:p w:rsidR="00866848" w:rsidRDefault="00383339">
            <w:pPr>
              <w:pStyle w:val="ConsPlusNormal0"/>
            </w:pPr>
            <w:r>
              <w:t>Уведомление об отказе в приеме заявления и документов</w:t>
            </w:r>
          </w:p>
        </w:tc>
        <w:tc>
          <w:tcPr>
            <w:tcW w:w="1757" w:type="dxa"/>
          </w:tcPr>
          <w:p w:rsidR="00866848" w:rsidRDefault="00383339">
            <w:pPr>
              <w:pStyle w:val="ConsPlusNormal0"/>
            </w:pPr>
            <w:r>
              <w:t>Документ, заверенный рукописной подписью специалиста, принявшего заявление (выдается лично заявителю)</w:t>
            </w:r>
          </w:p>
        </w:tc>
        <w:tc>
          <w:tcPr>
            <w:tcW w:w="963" w:type="dxa"/>
          </w:tcPr>
          <w:p w:rsidR="00866848" w:rsidRDefault="0038333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0" w:type="dxa"/>
          </w:tcPr>
          <w:p w:rsidR="00866848" w:rsidRDefault="00383339">
            <w:pPr>
              <w:pStyle w:val="ConsPlusNormal0"/>
            </w:pPr>
            <w:r>
              <w:t>Документ, заверенный рукописной подписью специалиста, принявшего заявление (отправляется заказным письмом или курьером)</w:t>
            </w:r>
          </w:p>
        </w:tc>
        <w:tc>
          <w:tcPr>
            <w:tcW w:w="1870" w:type="dxa"/>
          </w:tcPr>
          <w:p w:rsidR="00866848" w:rsidRDefault="00383339">
            <w:pPr>
              <w:pStyle w:val="ConsPlusNormal0"/>
            </w:pPr>
            <w:r>
              <w:t>1. Скан-копия документа, сформир</w:t>
            </w:r>
            <w:r>
              <w:t>ованного в бумажном виде</w:t>
            </w:r>
          </w:p>
          <w:p w:rsidR="00866848" w:rsidRDefault="00383339">
            <w:pPr>
              <w:pStyle w:val="ConsPlusNormal0"/>
            </w:pPr>
            <w:r>
              <w:t>2. Факсимильное сообщение, содержащее документ, сформированный в бумажном виде</w:t>
            </w:r>
          </w:p>
        </w:tc>
        <w:tc>
          <w:tcPr>
            <w:tcW w:w="1870" w:type="dxa"/>
          </w:tcPr>
          <w:p w:rsidR="00866848" w:rsidRDefault="00383339">
            <w:pPr>
              <w:pStyle w:val="ConsPlusNormal0"/>
            </w:pPr>
            <w:r>
              <w:t>Документ, заверенный ЭЦП ответственного сотрудника</w:t>
            </w:r>
          </w:p>
        </w:tc>
        <w:tc>
          <w:tcPr>
            <w:tcW w:w="1870" w:type="dxa"/>
          </w:tcPr>
          <w:p w:rsidR="00866848" w:rsidRDefault="00383339">
            <w:pPr>
              <w:pStyle w:val="ConsPlusNormal0"/>
            </w:pPr>
            <w:r>
              <w:t>Документ, заверенный рукописной подписью сотрудника МФЦ,</w:t>
            </w:r>
          </w:p>
          <w:p w:rsidR="00866848" w:rsidRDefault="00383339">
            <w:pPr>
              <w:pStyle w:val="ConsPlusNormal0"/>
            </w:pPr>
            <w:r>
              <w:t>или электронный документ, заверенный ЭЦП сот</w:t>
            </w:r>
            <w:r>
              <w:t>рудника МФЦ</w:t>
            </w:r>
          </w:p>
        </w:tc>
      </w:tr>
    </w:tbl>
    <w:p w:rsidR="00866848" w:rsidRDefault="00866848">
      <w:pPr>
        <w:pStyle w:val="ConsPlusNormal0"/>
        <w:sectPr w:rsidR="00866848">
          <w:headerReference w:type="default" r:id="rId61"/>
          <w:footerReference w:type="default" r:id="rId62"/>
          <w:headerReference w:type="first" r:id="rId63"/>
          <w:footerReference w:type="first" r:id="rId6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3"/>
      </w:pPr>
      <w:r>
        <w:t>2.3. Рассмотрение заявления и представленных документов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1) Юридические факты, являющиеся основанием для начала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заявление гражданина с необходимыми документами, принятыми органом социальной защиты населения или многофункциональ</w:t>
      </w:r>
      <w:r>
        <w:t>ным центром.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2)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Рассмотрение заявления гражданина с необходимыми документами осуществляет специалист органа социальной защиты населения, ответственный за рассмотрение заявления на выплату компенсации и оформление документов для предоставления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3) Со</w:t>
      </w:r>
      <w:r>
        <w:t>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Специалист, ответственный за рассмотрение заявления на выплату компенсации и оформление документов для п</w:t>
      </w:r>
      <w:r>
        <w:t>редоставления государственной услуги, осуществляет ввод информации в базу данных получателей мер социальной поддержки, распечатывает выходные формы, предусмотренные программно-техническим комплексом, по всем заявленным мерам социальной поддержки.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4) Критер</w:t>
      </w:r>
      <w:r>
        <w:t>ии принятия решения.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Специалист, ответственный за рассмотрение заявления на выплату компенсации и оформление документов для предоставления государственной услуги, присваивает номер </w:t>
      </w:r>
      <w:hyperlink w:anchor="P1060" w:tooltip="Протокол о назначении _________________________________">
        <w:r>
          <w:rPr>
            <w:color w:val="0000FF"/>
          </w:rPr>
          <w:t>протоколу</w:t>
        </w:r>
      </w:hyperlink>
      <w:r>
        <w:t xml:space="preserve"> (приложение N 2). Номер протокола соответствует номеру, под которым заявление зарегистрировано в Журнале регистрации заявлений на предоставление мер социальной поддержки, оформляет проект </w:t>
      </w:r>
      <w:hyperlink w:anchor="P1105" w:tooltip="           Распоряжение N________ от &quot;___&quot; ____________ 20__ г.">
        <w:r>
          <w:rPr>
            <w:color w:val="0000FF"/>
          </w:rPr>
          <w:t>распоряжения</w:t>
        </w:r>
      </w:hyperlink>
      <w:r>
        <w:t xml:space="preserve"> о предоставлении государственной услуги либо об отказе в предоставлении государственной услуги (приложение N 3).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5) Результат административной процедуры и порядок передачи результата.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</w:t>
      </w:r>
      <w:r>
        <w:t>ст, ответственный за рассмотрение заявления на выплату компенсации и оформление документов для предоставления государственной услуги, подшивает в личное дело проект распоряжения, протокол, представленные гражданином документы, а также выходные формы, преду</w:t>
      </w:r>
      <w:r>
        <w:t>смотренные программно-техническим комплексом, по всем заявленным мерам социальной поддержки; нумерует страницы в личном деле, вписывает представленные документы в опись документов, входящих в личное дело.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6) Способ фиксации результата выполнения администра</w:t>
      </w:r>
      <w:r>
        <w:t>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Специалист, ответственный за рассмотрение заявления на выплату компенсации и оформление документов для предоставления государственной услуги, передает личное дело получателя компенсации для проверки специалисту, осуществляющему контрольны</w:t>
      </w:r>
      <w:r>
        <w:t>е функции.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Административная процедура "Рассмотрение заявления и представленных документов на выплату компенсации" выполняется в течение 4 рабочих дней.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3"/>
      </w:pPr>
      <w:r>
        <w:t>2.4. Проведение контроля правильности рассмотрения заявления</w:t>
      </w:r>
    </w:p>
    <w:p w:rsidR="00866848" w:rsidRDefault="00383339">
      <w:pPr>
        <w:pStyle w:val="ConsPlusTitle0"/>
        <w:jc w:val="center"/>
      </w:pPr>
      <w:r>
        <w:t>и представленных документов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1) Юридически</w:t>
      </w:r>
      <w:r>
        <w:t>е факты, являющиеся основанием для начала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личного дела получателя компенсации (далее - личное дело) с формой "Список личных дел, с которыми шла работа" на про</w:t>
      </w:r>
      <w:r>
        <w:t>верку.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2)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Прием макета личного дела производит специалист органа социальной защиты населения, осуществляющий контрол</w:t>
      </w:r>
      <w:r>
        <w:t>ьные функции.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поступлении макета личного дела специалист органа социальной защиты населения, ос</w:t>
      </w:r>
      <w:r>
        <w:t>уществляющий контрольные функции, проверяет с применением программно-технического комплекса протокол, проект распоряжения о предоставлении либо об отказе в предоставлении государственной услуги на основании документов, имеющихся в макете личного дела: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собл</w:t>
      </w:r>
      <w:r>
        <w:t>юдение требований действующего законодательства при определении права на предоставление государственной услуги, сроки назначения, размеры компенсации, соблюдение установленных сроков рассмотрения заявления;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правильность оформления заявления о назначении ко</w:t>
      </w:r>
      <w:r>
        <w:t>мпенсационных выплат, в том числе специалистом, принявшим документы;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наличие в представленных подлинниках документов дат выдачи, подписей уполномоченных лиц, печатей организаций, оснований выдачи;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соблюдение порядка заверения копий документов, имеющихся в </w:t>
      </w:r>
      <w:r>
        <w:t>деле;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наличие распечатки выходных форм;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порядок подшивки документов: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распоряжение,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протокол,</w:t>
      </w:r>
    </w:p>
    <w:p w:rsidR="00866848" w:rsidRDefault="00866848">
      <w:pPr>
        <w:pStyle w:val="ConsPlusNormal0"/>
        <w:spacing w:before="240"/>
        <w:ind w:firstLine="540"/>
        <w:jc w:val="both"/>
      </w:pPr>
      <w:hyperlink w:anchor="P980" w:tooltip="           ЗАЯВЛЕНИЕ НА ПРЕДОСТАВЛЕНИЕ МЕР СОЦИАЛЬНОЙ ПОДДЕРЖКИ">
        <w:r w:rsidR="00383339">
          <w:rPr>
            <w:color w:val="0000FF"/>
          </w:rPr>
          <w:t>заявление</w:t>
        </w:r>
      </w:hyperlink>
      <w:r w:rsidR="00383339">
        <w:t xml:space="preserve"> гражданина, бланк формы обращения указан в приложении N 1;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копия паспорта или иного документа, удостоверяющего личность гражданина;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копия удостоверения или справки о реабилитации;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проездные документы (билеты).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Каждый документ, представленный либо оформленный после назначения компенсации, подшивается в конец личног</w:t>
      </w:r>
      <w:r>
        <w:t>о дела и имеет очередной номер;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нумерацию страниц, наличие описи документов, входящих в макет личного дела;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правильность оформления проекта распоряжения о предоставлении либо об отказе в предоставлении государственной услуги, присвоения номеров;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правильнос</w:t>
      </w:r>
      <w:r>
        <w:t>ть перенесения на обложку макета личного дела всех требуемых реквизитов.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Специалист, осуществляющий контрольные функции, ведет количественный учет проверенных документов, учет и анализ ошибок, допущенных при определении права </w:t>
      </w:r>
      <w:r>
        <w:t>на предоставление государственной услуги, учитывает суммы предупрежденных переплат и недоплат.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5) Результат административной процедуры и порядок передачи результата.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Ошибки, допущенные специалистами при рассмотрении заявления на выплату компенсации и предс</w:t>
      </w:r>
      <w:r>
        <w:t>тавленных документов, регистрируются в "</w:t>
      </w:r>
      <w:hyperlink w:anchor="P1234" w:tooltip="ЖУРНАЛ">
        <w:r>
          <w:rPr>
            <w:color w:val="0000FF"/>
          </w:rPr>
          <w:t>Журнале</w:t>
        </w:r>
      </w:hyperlink>
      <w:r>
        <w:t xml:space="preserve"> учета ошибок, допущенных при проверке правильности предоставления мер социальной поддержки", который ведется в соответствии с установленной формой (приложение N 7).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обнаружении ошибки личное дело незамедлительно направляется на доработку специалисту, который его готовил, и вновь передается для проверки специалисту, осуществляющему контрольные функции.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6) Способ фиксации результата выполнения административной проце</w:t>
      </w:r>
      <w:r>
        <w:t>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Правильность ввода информации в базу данных получателей мер социальной поддержки и обоснованность проекта распоряжения о предоставлении либо об отказе в предоставлении государственной услуги, оформленного протоколом, подтверждается личным штампом спе</w:t>
      </w:r>
      <w:r>
        <w:t>циалиста, осуществляющего контрольные функции, с указанием даты проверки на каждом протоколе.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Личное дело (при отсутствии ошибок и замечаний) направляется для рассмотрения и вынесения распоряжения о предоставлении либо об отказе в предоставлении государств</w:t>
      </w:r>
      <w:r>
        <w:t>енной услуги руководителю органа социальной защиты населения.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Административная процедура "Проведение контроля правильности рассмотрения заявлений на выплату компенсации и представленных документов" выполняется в течение 2 дней.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3"/>
      </w:pPr>
      <w:r>
        <w:t>2.5. Принятие решения о пре</w:t>
      </w:r>
      <w:r>
        <w:t>доставлении либо об отказе</w:t>
      </w:r>
    </w:p>
    <w:p w:rsidR="00866848" w:rsidRDefault="00383339">
      <w:pPr>
        <w:pStyle w:val="ConsPlusTitle0"/>
        <w:jc w:val="center"/>
      </w:pPr>
      <w:r>
        <w:t>в предоставлении 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1) Юридические факты, являющиеся основанием для начала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руководителю органа социальной защи</w:t>
      </w:r>
      <w:r>
        <w:t>ты населения личного дела.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2)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Руководитель органа социальной защиты населения принимает на рассмотрение документы, подшитые в личное дело.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продолжительность и (или) максимальный срок его вы</w:t>
      </w:r>
      <w:r>
        <w:t>полнения.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Руководитель органа социальной защиты населения рассматривает документы, подшитые в личное дело.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4) Критерии принятия решения.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Руководитель органа социальной защиты населения выносит распоряжение о предоставлении государственной услуги или распор</w:t>
      </w:r>
      <w:r>
        <w:t>яжение об отказе в ее предоставлении, что свидетельствуется его подписью в распоряжении и заверяется печатью органа социальной защиты населения.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5) Результат административной процедуры и порядок передачи результата.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Руководитель органа социальной защиты на</w:t>
      </w:r>
      <w:r>
        <w:t>селения передает специалисту органа социальной защиты населения, подготовившему личное дело, который фиксирует результат предоставления государственной услуги: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 основании распоряжения о предоставлении государственной услуги или об отказе в ее предоставле</w:t>
      </w:r>
      <w:r>
        <w:t>нии вносит соответствующие записи в Журнал регистрации заявлений на предоставлении мер социальной поддержки;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выдает (по требованию) заявителю уведомление о предоставлении государственной услуги или об отказе в ее предоставлении.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6) Способ фиксации результа</w:t>
      </w:r>
      <w:r>
        <w:t>та выполнения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"Принятие решения о предоставлении либо об отказе в предоставлении государственной услуги" не должен превышать 1 рабочий день.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3"/>
      </w:pPr>
      <w:r>
        <w:t>2.6. Формирование выплат</w:t>
      </w:r>
      <w:r>
        <w:t>ных документов и их передача</w:t>
      </w:r>
    </w:p>
    <w:p w:rsidR="00866848" w:rsidRDefault="00383339">
      <w:pPr>
        <w:pStyle w:val="ConsPlusTitle0"/>
        <w:jc w:val="center"/>
      </w:pPr>
      <w:r>
        <w:t>организации, осуществляющей выплату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1) Юридические факты, являющиеся основанием для начала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личного дела специалисту по выплате.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2)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Специалист, контролирующий операции по формированию выплатных документов, и специалист по выплате, специалист, ко</w:t>
      </w:r>
      <w:r>
        <w:t>нтролирующий операции по формированию выплатных документов, администратор баз данных выполняют в базе данных получателей мер социальной поддержки проверку.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3) Содержание каждого административного действия, входящего в состав административной процедуры, про</w:t>
      </w:r>
      <w:r>
        <w:t>должительность и (или) максимальный срок его выполнения.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Специалист, контролирующий операции по формированию выплатных документов, выполняет в базе данных получателей мер социальной поддержки проверку: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суммы к выплате;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бюджетных источников финансирования;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аналитических источников;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способа выплаты;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выплатных реквизитов.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 проведенной проверке делает отметку контрольным штемпелем в протоколе личного дела получателя компенсации.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Специалист по выплате: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формирует выплатные документы;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после формирования выплатных документов формирует и проводит анализ по следующим спискам по всем видам выплат: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списка дел, не попавших в выплатные документы;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журнала движения денежных средств по всем способам выплаты;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взаиморасчетов по выплате.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Специалист,</w:t>
      </w:r>
      <w:r>
        <w:t xml:space="preserve"> контролирующий операции по формированию выплатных документов, проверяет правильность и полноту операций.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Администратор баз данных перед формированием выплатных документов выполняет контроль базы данных и глобальный контроль базы данных.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4) Критерии принят</w:t>
      </w:r>
      <w:r>
        <w:t>ия решения.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Специалист по выплате формирует выплатные документы: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в виде ведомостей на доставку сумм компенсации организациями федеральной почтовой связи или иными субъектами, осуществляющими деятельность по доставке компенсации по каждому почтамту Федерального унитарного предприятия "Почта России" (ФГУП "Почта России") </w:t>
      </w:r>
      <w:r>
        <w:t>по дате выплаты в соответствии с утвержденным графиком выплаты. Осуществляет передачу ведомостей на почтамт ФГУП "Почта России" или иному субъекту, осуществляющему деятельность по доставке социальных выплат, не позднее 2 дней до наступления выплатного пери</w:t>
      </w:r>
      <w:r>
        <w:t>ода. К ведомостям на доставку ЕДВ прилагаются реестр-отчет в трех экземплярах и сопроводительная опись в двух экземплярах;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виде списков для зачисления сумм компенсации на счета получателей кредитными организациями по каждому отделению кредитной организац</w:t>
      </w:r>
      <w:r>
        <w:t>ии. Осуществляет передачу списков в кредитную организацию для зачисления на счета получателей в электронном виде. К спискам для зачисления социальных выплат прилагается сопроводительная опись в двух экземплярах.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Специалист, контролирующий операции по форми</w:t>
      </w:r>
      <w:r>
        <w:t>рованию выплатных документов, проводит окончательный контроль по всем выплатным документам, подготовленным к передаче организациям федеральной почтовой связи или иным субъектам, осуществляющим деятельность по доставке социальных выплат в соответствии с зак</w:t>
      </w:r>
      <w:r>
        <w:t>люченными договорами (соглашениями).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5) Результат административной процедуры и порядок передачи результата.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Предоставление государственной услуги завершается при передаче органом социальной защиты населения выплатных документов в виде ведомостей и списков </w:t>
      </w:r>
      <w:r>
        <w:t>кредитным организациям, организациям федеральной почтовой связи или иными субъектам, осуществляющим деятельность по доставке социальных выплат, в соответствии с заключенными договорами (соглашениями).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6) Способ фиксации результата выполнения административн</w:t>
      </w:r>
      <w:r>
        <w:t>ой процедуры.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"Формирование выплатных документов и их передача организации, осуществляющей выплату" не должен превышать 2 рабочих дней.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3. Административная процедура формирования и направления</w:t>
      </w:r>
    </w:p>
    <w:p w:rsidR="00866848" w:rsidRDefault="00383339">
      <w:pPr>
        <w:pStyle w:val="ConsPlusTitle0"/>
        <w:jc w:val="center"/>
      </w:pPr>
      <w:r>
        <w:t>межведомственных запросов в органы (организации),</w:t>
      </w:r>
    </w:p>
    <w:p w:rsidR="00866848" w:rsidRDefault="00383339">
      <w:pPr>
        <w:pStyle w:val="ConsPlusTitle0"/>
        <w:jc w:val="center"/>
      </w:pPr>
      <w:r>
        <w:t>участвующие в предоставлении государственных</w:t>
      </w:r>
    </w:p>
    <w:p w:rsidR="00866848" w:rsidRDefault="00383339">
      <w:pPr>
        <w:pStyle w:val="ConsPlusTitle0"/>
        <w:jc w:val="center"/>
      </w:pPr>
      <w:r>
        <w:t>и муниципальных услуг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При выборе очной, заочной формы предоставления государственной услуги или при выборе предоставления государственной услуги через МФЦ часть</w:t>
      </w:r>
      <w:r>
        <w:t xml:space="preserve"> документов, которая не требует участия заявителя, может быть получена в рамках межведомственного документооборота следующим образом: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качестве бумажных документов при отсутствии системы межведомственного электронного взаимодействия (далее СМЭВ);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качестве электронных документов при наличии СМЭВ;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соответствии с нормативными правовыми актами, определяющими порядок предоставления государственных и муниципальных услуг.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Межведомственное взаимодействие по получению документов и информации на заявител</w:t>
      </w:r>
      <w:r>
        <w:t>я осуществляется после подписания согласия на обработку персональных данных заявителем.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Часть документов, которая не требует участия заявителя, может быть получена в рамках межведомственного документооборота следующим образом: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качестве бумажных документо</w:t>
      </w:r>
      <w:r>
        <w:t>в при отсутствии системы межведомственного электронного взаимодействия (далее СМЭВ);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качестве электронных документов при наличии СМЭВ;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соответствии с нормативными правовыми актами, определяющими порядок предоставления государственных и муниципальных ус</w:t>
      </w:r>
      <w:r>
        <w:t>луг.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Межведомственное взаимодействие по получению документов и информации на заявителя осуществляется после подписания согласия на обработку персональных данных заявителем.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3.1. Истребование дополнительных документов, которые не могут быть собраны без учас</w:t>
      </w:r>
      <w:r>
        <w:t>тия заявителя.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Основанием для истребования документов является поступление неполного пакета документов от заявителя, которые не могут быть собраны без участия заявителя.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Ответственность за истребование документов несет специалист, ответственный за прием и </w:t>
      </w:r>
      <w:r>
        <w:t>истребование документов.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Специалист истребует необходимые документы, для этого: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проверяет наличие заявителя в базе данных;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составляет соответствующие запросы и направляет их адресатам, копии запросов (электронные или бумажные) прикладывает к личному делу.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Запросы на необходимые документы отправляются одним из следующих способов: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почте или с помощью курьера;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 использованием электронной почты;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посредством отправки факсимильного сообщения;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через Портал;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случае приема документов чере</w:t>
      </w:r>
      <w:r>
        <w:t>з МФЦ сотрудник МФЦ обеспечивает информирование заявителя в ответ на запросы заявителя по телефону, при личном обращении или в электронном виде по технологиям, предусмотренным в МФЦ.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необходимости специалист делает отметку о направленных запросах с ука</w:t>
      </w:r>
      <w:r>
        <w:t>занием наименования адресата, фамилии, имени, отчества заявителя, номера пакета документов, кратком наименовании истребуемого документа, дате и номере запроса.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3.2. Истребование дополнительных документов, которые могут быть собраны без участия заявителя.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</w:t>
      </w:r>
      <w:r>
        <w:t>ри выборе очной, заочной формы предоставления государственной услуги или при выборе предоставления государственной услуги через МФЦ часть документов, которая не требует участия заявителя, может быть получена в рамках межведомственного документооборота след</w:t>
      </w:r>
      <w:r>
        <w:t>ующим образом: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качестве бумажных документов при отсутствии системы межведомственного электронного взаимодействия (далее СМЭВ);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качестве электронных документов при наличии СМЭВ;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соответствии с нормативными правовыми актами, определяющими порядок предо</w:t>
      </w:r>
      <w:r>
        <w:t>ставления государственных и муниципальных услуг.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Для получения недостающих документов сотрудник, ответственный за получение документов от заявителя: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формирует запросы на предоставление недостающих документов в электронном виде и обеспечивает их получение из организаций по технологиям, предусмотренным соглашениями и регламентами информационного взаимодействия;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необходимости организует получение доку</w:t>
      </w:r>
      <w:r>
        <w:t>ментов за заявителя на бумажных носителях и осуществляет их перевод в электронный вид.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Межведомственное взаимодействие по получению документов и информации на заявителя пособия осуществляется после подписания согласия на обработку персональных данных заяви</w:t>
      </w:r>
      <w:r>
        <w:t>телем.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3.3. Подтверждение сведений о предоставленных документах.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том случае, если заявитель предоставил только сведения о документах (сбор которых не требует непосредственного участия заявителя), то подтверждение сведений о документах осуществляется в ра</w:t>
      </w:r>
      <w:r>
        <w:t>мках межведомственного взаимодействия.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Административный процесс истребования дополнительных документов завершается комплектованием полного пакета документов, необходимых для получения пособия.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4. Порядок осуществления в электронной форме, в том числе</w:t>
      </w:r>
    </w:p>
    <w:p w:rsidR="00866848" w:rsidRDefault="00383339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866848" w:rsidRDefault="00383339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866848" w:rsidRDefault="00383339">
      <w:pPr>
        <w:pStyle w:val="ConsPlusTitle0"/>
        <w:jc w:val="center"/>
      </w:pPr>
      <w:r>
        <w:t>(функций), региональной государственной информационной</w:t>
      </w:r>
    </w:p>
    <w:p w:rsidR="00866848" w:rsidRDefault="00383339">
      <w:pPr>
        <w:pStyle w:val="ConsPlusTitle0"/>
        <w:jc w:val="center"/>
      </w:pPr>
      <w:r>
        <w:t>системы "Портал государственных и муниципальных услуг</w:t>
      </w:r>
    </w:p>
    <w:p w:rsidR="00866848" w:rsidRDefault="00383339">
      <w:pPr>
        <w:pStyle w:val="ConsPlusTitle0"/>
        <w:jc w:val="center"/>
      </w:pPr>
      <w:r>
        <w:t>Ростовской области" следую</w:t>
      </w:r>
      <w:r>
        <w:t>щих административных услуг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3"/>
      </w:pPr>
      <w:r>
        <w:t>4.1. Предоставление в установленном порядке информации</w:t>
      </w:r>
    </w:p>
    <w:p w:rsidR="00866848" w:rsidRDefault="00383339">
      <w:pPr>
        <w:pStyle w:val="ConsPlusTitle0"/>
        <w:jc w:val="center"/>
      </w:pPr>
      <w:r>
        <w:t>заявителям и обеспечение доступа заявителей к сведениям</w:t>
      </w:r>
    </w:p>
    <w:p w:rsidR="00866848" w:rsidRDefault="00383339">
      <w:pPr>
        <w:pStyle w:val="ConsPlusTitle0"/>
        <w:jc w:val="center"/>
      </w:pPr>
      <w:r>
        <w:t>о государственной услуге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4"/>
      </w:pPr>
      <w:r>
        <w:t>Информационные сервисы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5"/>
      </w:pPr>
      <w:r>
        <w:t>Сервисы публичного информирования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Потенциальным получателям услуги</w:t>
      </w:r>
      <w:r>
        <w:t xml:space="preserve"> (заявителям) должна предоставляться следующая информация: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Сведения о местонахождении, контактных телефонах, графике (режиме) работы органов социальной защиты населения.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Контактная информация (телефон, адрес электронной почты, номер кабинета) специалистов органа социальной защиты населения, ответственных за прием документов.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Контактная информация (телефон, адрес электронной почты) специалистов органа социальной защиты насе</w:t>
      </w:r>
      <w:r>
        <w:t>ления, ответственных за информирование.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Информация по вопросам предоставления государственной услуги: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перечню документов, необходимых для предоставления услуги;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случае невозможности получения информации в электронном виде, по источнику получения докум</w:t>
      </w:r>
      <w:r>
        <w:t>ентов, необходимых для получения компенсации (орган, организация и их местонахождение);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времени приема и выдачи документов;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срокам выплаты компенсации;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расчету суммы выплаты;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по порядку обжалования действий (бездействия) и решений, осуществляемых </w:t>
      </w:r>
      <w:r>
        <w:t>и принимаемых в ходе предоставления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Сервис публичного информирования рекомендуется реализовать на базе интернет-сайта органа социальной защиты населения, на базе Портала.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 реализации сервиса публичного информирования на базе Порт</w:t>
      </w:r>
      <w:r>
        <w:t>ала пользователю необходимо предоставить выбор интересующего его муниципального образования. Рекомендуется реализовать автоматический выбор муниципального образования для авторизованных пользователей, в учетной записи которых имеются сведения о муниципальн</w:t>
      </w:r>
      <w:r>
        <w:t>ом образовании, на территории которого они находятся (проживают).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наступлении установленного времени или команде оператора инициируются: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размещение или изменение на Портале графика приема граждан;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размещение или изменение на Портале информации об услуге</w:t>
      </w:r>
      <w:r>
        <w:t xml:space="preserve"> (сведения о необходимых для оформления услуги документах; сведения о местах приема документов (адреса, маршруты проезда на общественном и личном транспорте); время приема документов; контактная информация (телефон, адрес электронной почты, номер кабинета)</w:t>
      </w:r>
      <w:r>
        <w:t xml:space="preserve"> специалистов, ответственных за прием документов; контактная информация (телефон, адрес электронной почты) специалистов, ответственных за информирование.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5"/>
      </w:pPr>
      <w:r>
        <w:t>Сервисы персонализированного информирования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Авторизованным пользователям Портала, подавшим заявление</w:t>
      </w:r>
      <w:r>
        <w:t xml:space="preserve"> на предоставление компенсации, должна предоставляться следующая информация: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 назначении компенсации;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об отказе в назначении компенсации;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 принятом решении по заявлению - положительном или отрицательном с указание номера и даты решения;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 сумме назначенн</w:t>
      </w:r>
      <w:r>
        <w:t>ой компенсации.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Авторизация лица, запрашивающего информацию, на Портале происходит с помощью УСК.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Запрос пользователя Портала инициирует взаимодействие с автоматизированной системой органа социальной защиты населения.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Ответ на запрос должен размещаться в л</w:t>
      </w:r>
      <w:r>
        <w:t>ичном кабинете заявителя на Портале.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3"/>
      </w:pPr>
      <w:r>
        <w:t>4.2. Подача заявителем запроса и иных документов,</w:t>
      </w:r>
    </w:p>
    <w:p w:rsidR="00866848" w:rsidRDefault="00383339">
      <w:pPr>
        <w:pStyle w:val="ConsPlusTitle0"/>
        <w:jc w:val="center"/>
      </w:pPr>
      <w:r>
        <w:t>необходимых для предоставления государственной услуги,</w:t>
      </w:r>
    </w:p>
    <w:p w:rsidR="00866848" w:rsidRDefault="00383339">
      <w:pPr>
        <w:pStyle w:val="ConsPlusTitle0"/>
        <w:jc w:val="center"/>
      </w:pPr>
      <w:r>
        <w:t>и прием таких запроса и документов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4"/>
      </w:pPr>
      <w:r>
        <w:t>Операционные сервисы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5"/>
      </w:pPr>
      <w:r>
        <w:t>Прием заявлений и комплекта документов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Операционный сервис "Прием заявлений и комплекта документов" реализует следующие административные процедуры: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прием и регистрация заявления и документов, необходимых для предоставления услуги, первичная проверка документов;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истребование дополнительных докум</w:t>
      </w:r>
      <w:r>
        <w:t>ентов, в том числе в рамках межведомственного взаимодействия.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Элементы учетной модели, задействованные при реализации сервиса, представлены в таблице N 2.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</w:pPr>
      <w:r>
        <w:t>Таблица N 2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center"/>
      </w:pPr>
      <w:r>
        <w:t>ЭЛЕМЕНТЫ УЧЕТНОЙ МОДЕЛИ, ЗАДЕЙСТВОВАННЫЕ ПРИ РЕАЛИЗАЦИИ</w:t>
      </w:r>
    </w:p>
    <w:p w:rsidR="00866848" w:rsidRDefault="00383339">
      <w:pPr>
        <w:pStyle w:val="ConsPlusNormal0"/>
        <w:jc w:val="center"/>
      </w:pPr>
      <w:r>
        <w:t>СЕРВИСА "ПРИЕМ ЗАЯВЛЕНИЙ И КОМП</w:t>
      </w:r>
      <w:r>
        <w:t>ЛЕКТА ДОКУМЕНТОВ"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sectPr w:rsidR="00866848">
          <w:headerReference w:type="default" r:id="rId65"/>
          <w:footerReference w:type="default" r:id="rId66"/>
          <w:headerReference w:type="first" r:id="rId67"/>
          <w:footerReference w:type="first" r:id="rId6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2437"/>
        <w:gridCol w:w="1360"/>
        <w:gridCol w:w="1417"/>
        <w:gridCol w:w="2664"/>
        <w:gridCol w:w="2551"/>
        <w:gridCol w:w="2551"/>
      </w:tblGrid>
      <w:tr w:rsidR="00866848">
        <w:tc>
          <w:tcPr>
            <w:tcW w:w="623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N</w:t>
            </w:r>
          </w:p>
          <w:p w:rsidR="00866848" w:rsidRDefault="00383339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437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Событие</w:t>
            </w:r>
          </w:p>
        </w:tc>
        <w:tc>
          <w:tcPr>
            <w:tcW w:w="1360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Объект или субъект учета</w:t>
            </w:r>
          </w:p>
        </w:tc>
        <w:tc>
          <w:tcPr>
            <w:tcW w:w="1417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7766" w:type="dxa"/>
            <w:gridSpan w:val="3"/>
          </w:tcPr>
          <w:p w:rsidR="00866848" w:rsidRDefault="00383339">
            <w:pPr>
              <w:pStyle w:val="ConsPlusNormal0"/>
              <w:jc w:val="center"/>
            </w:pPr>
            <w:r>
              <w:t>Способ реализации события</w:t>
            </w:r>
          </w:p>
        </w:tc>
      </w:tr>
      <w:tr w:rsidR="00866848">
        <w:tc>
          <w:tcPr>
            <w:tcW w:w="623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2437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1360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1417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2664" w:type="dxa"/>
          </w:tcPr>
          <w:p w:rsidR="00866848" w:rsidRDefault="00383339">
            <w:pPr>
              <w:pStyle w:val="ConsPlusNormal0"/>
              <w:jc w:val="center"/>
            </w:pPr>
            <w:r>
              <w:t>При традиционной форме оказания услуги</w:t>
            </w:r>
          </w:p>
        </w:tc>
        <w:tc>
          <w:tcPr>
            <w:tcW w:w="2551" w:type="dxa"/>
          </w:tcPr>
          <w:p w:rsidR="00866848" w:rsidRDefault="00383339">
            <w:pPr>
              <w:pStyle w:val="ConsPlusNormal0"/>
              <w:jc w:val="center"/>
            </w:pPr>
            <w:r>
              <w:t>При электронной форме оказания услуги</w:t>
            </w:r>
          </w:p>
        </w:tc>
        <w:tc>
          <w:tcPr>
            <w:tcW w:w="2551" w:type="dxa"/>
          </w:tcPr>
          <w:p w:rsidR="00866848" w:rsidRDefault="00383339">
            <w:pPr>
              <w:pStyle w:val="ConsPlusNormal0"/>
              <w:jc w:val="center"/>
            </w:pPr>
            <w:r>
              <w:t>При оказании услуги через МФЦ</w:t>
            </w:r>
          </w:p>
        </w:tc>
      </w:tr>
      <w:tr w:rsidR="00866848">
        <w:tc>
          <w:tcPr>
            <w:tcW w:w="623" w:type="dxa"/>
          </w:tcPr>
          <w:p w:rsidR="00866848" w:rsidRDefault="0038333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37" w:type="dxa"/>
          </w:tcPr>
          <w:p w:rsidR="00866848" w:rsidRDefault="00383339">
            <w:pPr>
              <w:pStyle w:val="ConsPlusNormal0"/>
            </w:pPr>
            <w:r>
              <w:t>Обращение заявителя за предоставлением государственной услуги</w:t>
            </w:r>
          </w:p>
        </w:tc>
        <w:tc>
          <w:tcPr>
            <w:tcW w:w="1360" w:type="dxa"/>
          </w:tcPr>
          <w:p w:rsidR="00866848" w:rsidRDefault="00383339">
            <w:pPr>
              <w:pStyle w:val="ConsPlusNormal0"/>
            </w:pPr>
            <w:r>
              <w:t>Заявитель</w:t>
            </w:r>
          </w:p>
        </w:tc>
        <w:tc>
          <w:tcPr>
            <w:tcW w:w="1417" w:type="dxa"/>
          </w:tcPr>
          <w:p w:rsidR="00866848" w:rsidRDefault="00383339">
            <w:pPr>
              <w:pStyle w:val="ConsPlusNormal0"/>
            </w:pPr>
            <w:r>
              <w:t>Идентифицирующие данные заявителя</w:t>
            </w:r>
          </w:p>
        </w:tc>
        <w:tc>
          <w:tcPr>
            <w:tcW w:w="2664" w:type="dxa"/>
          </w:tcPr>
          <w:p w:rsidR="00866848" w:rsidRDefault="00383339">
            <w:pPr>
              <w:pStyle w:val="ConsPlusNormal0"/>
            </w:pPr>
            <w:r>
              <w:t>Заявитель обращается в орган социальной защиты населения с заявлением на предоставление компенсации с необходимыми документами. Специалист органа социальной защиты населения, ответственный за прием документов, проверяет документы, удостоверяющие личность з</w:t>
            </w:r>
            <w:r>
              <w:t>аявителя, а в случае обращения законного представителя гражданина - полномочия законного представителя</w:t>
            </w:r>
          </w:p>
        </w:tc>
        <w:tc>
          <w:tcPr>
            <w:tcW w:w="2551" w:type="dxa"/>
          </w:tcPr>
          <w:p w:rsidR="00866848" w:rsidRDefault="00383339">
            <w:pPr>
              <w:pStyle w:val="ConsPlusNormal0"/>
            </w:pPr>
            <w:r>
              <w:t>Заявитель обращается в орган социальной защиты населения с заявлением на предоставление услуги с необходимыми документами одним из следующих способов:</w:t>
            </w:r>
          </w:p>
          <w:p w:rsidR="00866848" w:rsidRDefault="00383339">
            <w:pPr>
              <w:pStyle w:val="ConsPlusNormal0"/>
            </w:pPr>
            <w:r>
              <w:t xml:space="preserve">- </w:t>
            </w:r>
            <w:r>
              <w:t>с использованием электронной почты;</w:t>
            </w:r>
          </w:p>
          <w:p w:rsidR="00866848" w:rsidRDefault="00383339">
            <w:pPr>
              <w:pStyle w:val="ConsPlusNormal0"/>
            </w:pPr>
            <w:r>
              <w:t>- посредством отправки факсимильного сообщения;</w:t>
            </w:r>
          </w:p>
          <w:p w:rsidR="00866848" w:rsidRDefault="00383339">
            <w:pPr>
              <w:pStyle w:val="ConsPlusNormal0"/>
            </w:pPr>
            <w:r>
              <w:t>- через Портал</w:t>
            </w:r>
          </w:p>
        </w:tc>
        <w:tc>
          <w:tcPr>
            <w:tcW w:w="2551" w:type="dxa"/>
          </w:tcPr>
          <w:p w:rsidR="00866848" w:rsidRDefault="00383339">
            <w:pPr>
              <w:pStyle w:val="ConsPlusNormal0"/>
            </w:pPr>
            <w:r>
              <w:t>Заявитель лично (или через доверенное лицо) обращается к сотруднику МФЦ, представляя документ, удостоверяющий личность, и сокращенный пакет документов на пол</w:t>
            </w:r>
            <w:r>
              <w:t>учение государственной услуги, которые не могут быть собраны без участия заявителя</w:t>
            </w:r>
          </w:p>
        </w:tc>
      </w:tr>
      <w:tr w:rsidR="00866848">
        <w:tc>
          <w:tcPr>
            <w:tcW w:w="623" w:type="dxa"/>
          </w:tcPr>
          <w:p w:rsidR="00866848" w:rsidRDefault="0038333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37" w:type="dxa"/>
          </w:tcPr>
          <w:p w:rsidR="00866848" w:rsidRDefault="00383339">
            <w:pPr>
              <w:pStyle w:val="ConsPlusNormal0"/>
            </w:pPr>
            <w:r>
              <w:t>Истребование дополнительных документов, которые не могут быть собраны без участия заявителя</w:t>
            </w:r>
          </w:p>
        </w:tc>
        <w:tc>
          <w:tcPr>
            <w:tcW w:w="1360" w:type="dxa"/>
          </w:tcPr>
          <w:p w:rsidR="00866848" w:rsidRDefault="00383339">
            <w:pPr>
              <w:pStyle w:val="ConsPlusNormal0"/>
            </w:pPr>
            <w:r>
              <w:t>Дополнительные документы</w:t>
            </w:r>
          </w:p>
        </w:tc>
        <w:tc>
          <w:tcPr>
            <w:tcW w:w="1417" w:type="dxa"/>
          </w:tcPr>
          <w:p w:rsidR="00866848" w:rsidRDefault="00383339">
            <w:pPr>
              <w:pStyle w:val="ConsPlusNormal0"/>
            </w:pPr>
            <w:r>
              <w:t>Запрос на необходимые документы</w:t>
            </w:r>
          </w:p>
        </w:tc>
        <w:tc>
          <w:tcPr>
            <w:tcW w:w="2664" w:type="dxa"/>
          </w:tcPr>
          <w:p w:rsidR="00866848" w:rsidRDefault="00383339">
            <w:pPr>
              <w:pStyle w:val="ConsPlusNormal0"/>
            </w:pPr>
            <w:r>
              <w:t>Специалист органа соцзащиты составляет соответствующие запросы и направляет их заявителю:</w:t>
            </w:r>
          </w:p>
          <w:p w:rsidR="00866848" w:rsidRDefault="00383339">
            <w:pPr>
              <w:pStyle w:val="ConsPlusNormal0"/>
            </w:pPr>
            <w:r>
              <w:t>- при личном обращении заявителя;</w:t>
            </w:r>
          </w:p>
          <w:p w:rsidR="00866848" w:rsidRDefault="00383339">
            <w:pPr>
              <w:pStyle w:val="ConsPlusNormal0"/>
            </w:pPr>
            <w:r>
              <w:t>- по почте</w:t>
            </w:r>
          </w:p>
        </w:tc>
        <w:tc>
          <w:tcPr>
            <w:tcW w:w="2551" w:type="dxa"/>
          </w:tcPr>
          <w:p w:rsidR="00866848" w:rsidRDefault="00383339">
            <w:pPr>
              <w:pStyle w:val="ConsPlusNormal0"/>
            </w:pPr>
            <w:r>
              <w:t>Специалист органа соцзащиты составляет соответствующие запросы и направляет их заявителю:</w:t>
            </w:r>
          </w:p>
          <w:p w:rsidR="00866848" w:rsidRDefault="00383339">
            <w:pPr>
              <w:pStyle w:val="ConsPlusNormal0"/>
            </w:pPr>
            <w:r>
              <w:t>- с использованием электронной почты;</w:t>
            </w:r>
          </w:p>
          <w:p w:rsidR="00866848" w:rsidRDefault="00383339">
            <w:pPr>
              <w:pStyle w:val="ConsPlusNormal0"/>
            </w:pPr>
            <w:r>
              <w:t>- посредством отправки факсимильного сообщения;</w:t>
            </w:r>
          </w:p>
          <w:p w:rsidR="00866848" w:rsidRDefault="00383339">
            <w:pPr>
              <w:pStyle w:val="ConsPlusNormal0"/>
            </w:pPr>
            <w:r>
              <w:t>- через Портал</w:t>
            </w:r>
          </w:p>
        </w:tc>
        <w:tc>
          <w:tcPr>
            <w:tcW w:w="2551" w:type="dxa"/>
          </w:tcPr>
          <w:p w:rsidR="00866848" w:rsidRDefault="00383339">
            <w:pPr>
              <w:pStyle w:val="ConsPlusNormal0"/>
            </w:pPr>
            <w:r>
              <w:t>Специалист органа соцзащиты составляет соответствующие запросы и направляет их заявителю:</w:t>
            </w:r>
          </w:p>
          <w:p w:rsidR="00866848" w:rsidRDefault="00383339">
            <w:pPr>
              <w:pStyle w:val="ConsPlusNormal0"/>
            </w:pPr>
            <w:r>
              <w:t>- при личном обращении заявителя в МФЦ;</w:t>
            </w:r>
          </w:p>
          <w:p w:rsidR="00866848" w:rsidRDefault="00383339">
            <w:pPr>
              <w:pStyle w:val="ConsPlusNormal0"/>
            </w:pPr>
            <w:r>
              <w:t>- в электронном виде по технологиям, предусмотренным в МФЦ</w:t>
            </w:r>
          </w:p>
        </w:tc>
      </w:tr>
    </w:tbl>
    <w:p w:rsidR="00866848" w:rsidRDefault="00866848">
      <w:pPr>
        <w:pStyle w:val="ConsPlusNormal0"/>
        <w:sectPr w:rsidR="00866848">
          <w:headerReference w:type="default" r:id="rId69"/>
          <w:footerReference w:type="default" r:id="rId70"/>
          <w:headerReference w:type="first" r:id="rId71"/>
          <w:footerReference w:type="first" r:id="rId7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3"/>
      </w:pPr>
      <w:r>
        <w:t>4.3. Получение заявителем сведений о ходе выполнения запроса</w:t>
      </w:r>
    </w:p>
    <w:p w:rsidR="00866848" w:rsidRDefault="00383339">
      <w:pPr>
        <w:pStyle w:val="ConsPlusTitle0"/>
        <w:jc w:val="center"/>
      </w:pPr>
      <w:r>
        <w:t>о предоставлении 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4"/>
      </w:pPr>
      <w:r>
        <w:t>Сервисы оповещения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В личном кабинете гражданина на Портале при наступлении следующих событий должно осуществляться автоматическое оповещение: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изменение актуального статуса состояния заявления;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направление запросов во внешние организации для подтверждения предоставленных сведений и/или для получения необходимых для назначения компенсации документов;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получение ответа из внешних организаций по результатам подтверждения предоставленных сведений и/ил</w:t>
      </w:r>
      <w:r>
        <w:t>и получения/неполучения необходимых для назначения компенсации документов;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направление запроса гражданину на уточнение сведений по поданному заявлению на основе полученных ответов из внешних организаций.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Оповещение также должно производиться для гражданина</w:t>
      </w:r>
      <w:r>
        <w:t>, указавшего такой способ оповещения - по электронной почте, с использованием службы коротких сообщений операторов мобильной связи.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3"/>
      </w:pPr>
      <w:r>
        <w:t>4.4. Взаимодействие органа исполнительной власти</w:t>
      </w:r>
    </w:p>
    <w:p w:rsidR="00866848" w:rsidRDefault="00383339">
      <w:pPr>
        <w:pStyle w:val="ConsPlusTitle0"/>
        <w:jc w:val="center"/>
      </w:pPr>
      <w:r>
        <w:t>Ростовской области, предоставляющего государственную услугу,</w:t>
      </w:r>
    </w:p>
    <w:p w:rsidR="00866848" w:rsidRDefault="00383339">
      <w:pPr>
        <w:pStyle w:val="ConsPlusTitle0"/>
        <w:jc w:val="center"/>
      </w:pPr>
      <w:r>
        <w:t>с иными орган</w:t>
      </w:r>
      <w:r>
        <w:t>ами государственной власти, органами местного</w:t>
      </w:r>
    </w:p>
    <w:p w:rsidR="00866848" w:rsidRDefault="00383339">
      <w:pPr>
        <w:pStyle w:val="ConsPlusTitle0"/>
        <w:jc w:val="center"/>
      </w:pPr>
      <w:r>
        <w:t>самоуправления и организациями, участвующими</w:t>
      </w:r>
    </w:p>
    <w:p w:rsidR="00866848" w:rsidRDefault="00383339">
      <w:pPr>
        <w:pStyle w:val="ConsPlusTitle0"/>
        <w:jc w:val="center"/>
      </w:pPr>
      <w:r>
        <w:t>в предоставлении государственной услуги, в том числе порядок</w:t>
      </w:r>
    </w:p>
    <w:p w:rsidR="00866848" w:rsidRDefault="00383339">
      <w:pPr>
        <w:pStyle w:val="ConsPlusTitle0"/>
        <w:jc w:val="center"/>
      </w:pPr>
      <w:r>
        <w:t>и условия такого взаимодействия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4"/>
      </w:pPr>
      <w:r>
        <w:t>События, при которых инициируются</w:t>
      </w:r>
    </w:p>
    <w:p w:rsidR="00866848" w:rsidRDefault="00383339">
      <w:pPr>
        <w:pStyle w:val="ConsPlusTitle0"/>
        <w:jc w:val="center"/>
      </w:pPr>
      <w:r>
        <w:t>межсистемные взаимодействия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Обращени</w:t>
      </w:r>
      <w:r>
        <w:t>е заявителя за предоставлением государственной услуги через Портал.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Истребование дополнительных документов, которые могут быть собраны без участия заявителя. Специалист органа соцзащиты формирует запросы на предоставление недостающих документов в электронн</w:t>
      </w:r>
      <w:r>
        <w:t>ом виде и обеспечивает их получение из организаций по технологиям, предусмотренным соглашениями и регламентами информационного взаимодействия.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Назначение (отказ в назначении)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Сверка расчетов с доставочной организацией. Расчет органа социальной защиты населения с доставочной организацией осуществляется в рамках межведомственного взаимодействия.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Выдача справки о размере и сроках выплаты компенсации через личный кабинет пользовате</w:t>
      </w:r>
      <w:r>
        <w:t>ля на Портале.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4"/>
      </w:pPr>
      <w:r>
        <w:t>Состав смежных информационных систем и информационные потоки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Портал обеспечивает передачу заявлений и документов в электронной форме, запросов пользователей о ходе предоставления услуги в автоматизированную систему органа социальной защиты населения.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Автоматизированная система органа социальной защиты населения пере</w:t>
      </w:r>
      <w:r>
        <w:t>дает на Портал следующую информацию: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Сведения о местонахождении, контактных телефонах, графике (режиме) работы органов социальной защиты населения.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Контактная информация (телефон, адрес электронной почты, номер кабинета) специалистов органа социальной защи</w:t>
      </w:r>
      <w:r>
        <w:t>ты населения, ответственных за прием документов.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Контактная информация (телефон, адрес электронной почты) специалистов органа социальной защиты населения, ответственных за информирование.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Информация по вопросам предоставления государственной услуги: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пер</w:t>
      </w:r>
      <w:r>
        <w:t>ечню документов, необходимых для предоставления услуги;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в случае невозможности получения информации в электронном виде, по источнику получения документов, необходимых для получения компенсации (орган, организация и их местонахождение);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 xml:space="preserve">по времени приема и </w:t>
      </w:r>
      <w:r>
        <w:t>выдачи документов;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срокам выплаты компенсации;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расчету суммы выплаты;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по порядку обжалования действий (бездействия) и решений, осуществляемых и принимаемых в ходе предоставления государственной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Ответ на запрос пользователя о ходе предоставлен</w:t>
      </w:r>
      <w:r>
        <w:t>ия услуги.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Информационная система территориального органа ЗАГС передает информацию о государственной регистрации смерти запрашиваемых лиц.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Информационная система управления Федеральной миграционной службы субъекта РФ передает информацию о получателях компе</w:t>
      </w:r>
      <w:r>
        <w:t>нсации, выехавших на постоянное место жительства за пределы Российской Федерации.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4"/>
      </w:pPr>
      <w:r>
        <w:t>Интерфейсы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Описание интерфейсов, структур и форматов данных, используемых для организации межсистемного взаимодействия, приведено в формате WSDL в электронных приложениях.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3"/>
      </w:pPr>
      <w:r>
        <w:t>4.5. Получение заявителем результата предоставления</w:t>
      </w:r>
    </w:p>
    <w:p w:rsidR="00866848" w:rsidRDefault="00383339">
      <w:pPr>
        <w:pStyle w:val="ConsPlusTitle0"/>
        <w:jc w:val="center"/>
      </w:pPr>
      <w:r>
        <w:t>государственной услуги, если иное не установлено законом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4"/>
      </w:pPr>
      <w:r>
        <w:t>Назначение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Операционный сервис "Назначение услуги" реализует следующие административные процедуры: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проверка права заявителя на предоставление государственной услуги по назначению и выплате компенсации;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принятие решения о назначении (отказе в назначении) компенсации;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расчет суммы выплаты для назначений;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формирование выплатных документов и их передача орг</w:t>
      </w:r>
      <w:r>
        <w:t>анизации, осуществляющей выплату.</w:t>
      </w:r>
    </w:p>
    <w:p w:rsidR="00866848" w:rsidRDefault="00383339">
      <w:pPr>
        <w:pStyle w:val="ConsPlusNormal0"/>
        <w:spacing w:before="240"/>
        <w:ind w:firstLine="540"/>
        <w:jc w:val="both"/>
      </w:pPr>
      <w:r>
        <w:t>Элементы учетной модели, задействованные при реализации сервиса, представлены в таблице N 3.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</w:pPr>
      <w:r>
        <w:t>Таблица N 3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center"/>
      </w:pPr>
      <w:r>
        <w:t>ЭЛЕМЕНТЫ УЧЕТНОЙ МОДЕЛИ, ЗАДЕЙСТВОВАННЫЕ ПРИ РЕАЛИЗАЦИИ</w:t>
      </w:r>
    </w:p>
    <w:p w:rsidR="00866848" w:rsidRDefault="00383339">
      <w:pPr>
        <w:pStyle w:val="ConsPlusNormal0"/>
        <w:jc w:val="center"/>
      </w:pPr>
      <w:r>
        <w:t>СЕРВИСА "НАЗНАЧЕНИЕ УСЛУГИ"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sectPr w:rsidR="00866848">
          <w:headerReference w:type="default" r:id="rId73"/>
          <w:footerReference w:type="default" r:id="rId74"/>
          <w:headerReference w:type="first" r:id="rId75"/>
          <w:footerReference w:type="first" r:id="rId7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984"/>
        <w:gridCol w:w="1984"/>
        <w:gridCol w:w="1644"/>
        <w:gridCol w:w="2664"/>
        <w:gridCol w:w="2267"/>
        <w:gridCol w:w="2437"/>
      </w:tblGrid>
      <w:tr w:rsidR="00866848">
        <w:tc>
          <w:tcPr>
            <w:tcW w:w="623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N</w:t>
            </w:r>
          </w:p>
          <w:p w:rsidR="00866848" w:rsidRDefault="00383339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984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Событие</w:t>
            </w:r>
          </w:p>
        </w:tc>
        <w:tc>
          <w:tcPr>
            <w:tcW w:w="1984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Объект или субъект учета</w:t>
            </w:r>
          </w:p>
        </w:tc>
        <w:tc>
          <w:tcPr>
            <w:tcW w:w="1644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7368" w:type="dxa"/>
            <w:gridSpan w:val="3"/>
          </w:tcPr>
          <w:p w:rsidR="00866848" w:rsidRDefault="00383339">
            <w:pPr>
              <w:pStyle w:val="ConsPlusNormal0"/>
              <w:jc w:val="center"/>
            </w:pPr>
            <w:r>
              <w:t>Способ реализации события</w:t>
            </w:r>
          </w:p>
        </w:tc>
      </w:tr>
      <w:tr w:rsidR="00866848">
        <w:tc>
          <w:tcPr>
            <w:tcW w:w="623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1984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1984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1644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2664" w:type="dxa"/>
          </w:tcPr>
          <w:p w:rsidR="00866848" w:rsidRDefault="00383339">
            <w:pPr>
              <w:pStyle w:val="ConsPlusNormal0"/>
              <w:jc w:val="center"/>
            </w:pPr>
            <w:r>
              <w:t>При традиционной форме оказания услуги</w:t>
            </w:r>
          </w:p>
        </w:tc>
        <w:tc>
          <w:tcPr>
            <w:tcW w:w="2267" w:type="dxa"/>
          </w:tcPr>
          <w:p w:rsidR="00866848" w:rsidRDefault="00383339">
            <w:pPr>
              <w:pStyle w:val="ConsPlusNormal0"/>
              <w:jc w:val="center"/>
            </w:pPr>
            <w:r>
              <w:t>При электронной форме оказания услуги</w:t>
            </w:r>
          </w:p>
        </w:tc>
        <w:tc>
          <w:tcPr>
            <w:tcW w:w="2437" w:type="dxa"/>
          </w:tcPr>
          <w:p w:rsidR="00866848" w:rsidRDefault="00383339">
            <w:pPr>
              <w:pStyle w:val="ConsPlusNormal0"/>
              <w:jc w:val="center"/>
            </w:pPr>
            <w:r>
              <w:t>При оказании услуги через МФЦ</w:t>
            </w:r>
          </w:p>
        </w:tc>
      </w:tr>
      <w:tr w:rsidR="00866848">
        <w:tc>
          <w:tcPr>
            <w:tcW w:w="623" w:type="dxa"/>
          </w:tcPr>
          <w:p w:rsidR="00866848" w:rsidRDefault="0038333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866848" w:rsidRDefault="00383339">
            <w:pPr>
              <w:pStyle w:val="ConsPlusNormal0"/>
            </w:pPr>
            <w:r>
              <w:t>Проверка права заявителя на получение государственной услуги</w:t>
            </w:r>
          </w:p>
        </w:tc>
        <w:tc>
          <w:tcPr>
            <w:tcW w:w="1984" w:type="dxa"/>
          </w:tcPr>
          <w:p w:rsidR="00866848" w:rsidRDefault="00383339">
            <w:pPr>
              <w:pStyle w:val="ConsPlusNormal0"/>
            </w:pPr>
            <w:r>
              <w:t>Право заявителя на получение государственной услуги</w:t>
            </w:r>
          </w:p>
        </w:tc>
        <w:tc>
          <w:tcPr>
            <w:tcW w:w="1644" w:type="dxa"/>
          </w:tcPr>
          <w:p w:rsidR="00866848" w:rsidRDefault="00383339">
            <w:pPr>
              <w:pStyle w:val="ConsPlusNormal0"/>
            </w:pPr>
            <w:r>
              <w:t>Наличие права заявителя на получение компенсации</w:t>
            </w:r>
          </w:p>
        </w:tc>
        <w:tc>
          <w:tcPr>
            <w:tcW w:w="2664" w:type="dxa"/>
          </w:tcPr>
          <w:p w:rsidR="00866848" w:rsidRDefault="00383339">
            <w:pPr>
              <w:pStyle w:val="ConsPlusNormal0"/>
            </w:pPr>
            <w:r>
              <w:t>Специалист органа соцзащиты, ответственный за назначение компенсации:</w:t>
            </w:r>
          </w:p>
          <w:p w:rsidR="00866848" w:rsidRDefault="00383339">
            <w:pPr>
              <w:pStyle w:val="ConsPlusNormal0"/>
            </w:pPr>
            <w:r>
              <w:t>- проверяет личное дело на полноту необходимых документов и правильность их оформления, соответствие сведений электронного личного дела представленным документам;</w:t>
            </w:r>
          </w:p>
          <w:p w:rsidR="00866848" w:rsidRDefault="00383339">
            <w:pPr>
              <w:pStyle w:val="ConsPlusNormal0"/>
            </w:pPr>
            <w:r>
              <w:t>- передает для проверки</w:t>
            </w:r>
            <w:r>
              <w:t xml:space="preserve"> начальнику органа соцзащиты или уполномоченному лицу</w:t>
            </w:r>
          </w:p>
        </w:tc>
        <w:tc>
          <w:tcPr>
            <w:tcW w:w="2267" w:type="dxa"/>
          </w:tcPr>
          <w:p w:rsidR="00866848" w:rsidRDefault="00383339">
            <w:pPr>
              <w:pStyle w:val="ConsPlusNormal0"/>
            </w:pPr>
            <w:r>
              <w:t>Специалист органа соцзащиты, ответственный за назначение компенсации:</w:t>
            </w:r>
          </w:p>
          <w:p w:rsidR="00866848" w:rsidRDefault="00383339">
            <w:pPr>
              <w:pStyle w:val="ConsPlusNormal0"/>
            </w:pPr>
            <w:r>
              <w:t>- проверяет личное дело на полноту необходимых документов и правильность их оформления, соответствие сведений электронного личного д</w:t>
            </w:r>
            <w:r>
              <w:t>ела представленным документам;</w:t>
            </w:r>
          </w:p>
          <w:p w:rsidR="00866848" w:rsidRDefault="00383339">
            <w:pPr>
              <w:pStyle w:val="ConsPlusNormal0"/>
            </w:pPr>
            <w:r>
              <w:t>- передает для проверки начальнику органа соцзащиты или уполномоченному лицу</w:t>
            </w:r>
          </w:p>
        </w:tc>
        <w:tc>
          <w:tcPr>
            <w:tcW w:w="2437" w:type="dxa"/>
          </w:tcPr>
          <w:p w:rsidR="00866848" w:rsidRDefault="00383339">
            <w:pPr>
              <w:pStyle w:val="ConsPlusNormal0"/>
            </w:pPr>
            <w:r>
              <w:t>Специалист органа соцзащиты, ответственный за назначение компенсации:</w:t>
            </w:r>
          </w:p>
          <w:p w:rsidR="00866848" w:rsidRDefault="00383339">
            <w:pPr>
              <w:pStyle w:val="ConsPlusNormal0"/>
            </w:pPr>
            <w:r>
              <w:t>- проверяет личное дело на полноту необходимых документов и правильность их оформления, соответствие сведений электронного личного дела представленным документам;</w:t>
            </w:r>
          </w:p>
          <w:p w:rsidR="00866848" w:rsidRDefault="00383339">
            <w:pPr>
              <w:pStyle w:val="ConsPlusNormal0"/>
            </w:pPr>
            <w:r>
              <w:t>- передает для проверки начальнику органа соцзащиты или уполномоченному лицу</w:t>
            </w:r>
          </w:p>
        </w:tc>
      </w:tr>
      <w:tr w:rsidR="00866848">
        <w:tc>
          <w:tcPr>
            <w:tcW w:w="623" w:type="dxa"/>
          </w:tcPr>
          <w:p w:rsidR="00866848" w:rsidRDefault="0038333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866848" w:rsidRDefault="00383339">
            <w:pPr>
              <w:pStyle w:val="ConsPlusNormal0"/>
            </w:pPr>
            <w:r>
              <w:t>Назначение (</w:t>
            </w:r>
            <w:r>
              <w:t>отказ в назначении) государственной услуги</w:t>
            </w:r>
          </w:p>
        </w:tc>
        <w:tc>
          <w:tcPr>
            <w:tcW w:w="1984" w:type="dxa"/>
          </w:tcPr>
          <w:p w:rsidR="00866848" w:rsidRDefault="00383339">
            <w:pPr>
              <w:pStyle w:val="ConsPlusNormal0"/>
            </w:pPr>
            <w:r>
              <w:t>Решение о назначении (отказе в назначении) государственной услуги</w:t>
            </w:r>
          </w:p>
        </w:tc>
        <w:tc>
          <w:tcPr>
            <w:tcW w:w="1644" w:type="dxa"/>
          </w:tcPr>
          <w:p w:rsidR="00866848" w:rsidRDefault="00383339">
            <w:pPr>
              <w:pStyle w:val="ConsPlusNormal0"/>
            </w:pPr>
            <w:r>
              <w:t>Принятие решения о назначении (отказе в назначении) государственной услуги</w:t>
            </w:r>
          </w:p>
        </w:tc>
        <w:tc>
          <w:tcPr>
            <w:tcW w:w="2664" w:type="dxa"/>
          </w:tcPr>
          <w:p w:rsidR="00866848" w:rsidRDefault="00383339">
            <w:pPr>
              <w:pStyle w:val="ConsPlusNormal0"/>
            </w:pPr>
            <w:r>
              <w:t>Руководитель органа соцзащиты либо лицо, уполномоченное на принятие реше</w:t>
            </w:r>
            <w:r>
              <w:t>ния, принимает решение:</w:t>
            </w:r>
          </w:p>
          <w:p w:rsidR="00866848" w:rsidRDefault="00383339">
            <w:pPr>
              <w:pStyle w:val="ConsPlusNormal0"/>
            </w:pPr>
            <w:r>
              <w:t>- о назначении компенсации при наличии полного пакета документов;</w:t>
            </w:r>
          </w:p>
          <w:p w:rsidR="00866848" w:rsidRDefault="00383339">
            <w:pPr>
              <w:pStyle w:val="ConsPlusNormal0"/>
            </w:pPr>
            <w:r>
              <w:t>- об отказе в назначении компенсации при отсутствии оснований для предоставления данной услуги.</w:t>
            </w:r>
          </w:p>
          <w:p w:rsidR="00866848" w:rsidRDefault="00383339">
            <w:pPr>
              <w:pStyle w:val="ConsPlusNormal0"/>
            </w:pPr>
            <w:r>
              <w:t>Уведомление о назначении (отказе в назначении) компенсации направляется заявителю при личном обращении заявителя, по почте (заказным письмом)</w:t>
            </w:r>
          </w:p>
        </w:tc>
        <w:tc>
          <w:tcPr>
            <w:tcW w:w="2267" w:type="dxa"/>
          </w:tcPr>
          <w:p w:rsidR="00866848" w:rsidRDefault="00383339">
            <w:pPr>
              <w:pStyle w:val="ConsPlusNormal0"/>
            </w:pPr>
            <w:r>
              <w:t>Руководитель органа соцзащиты либо лицо, уполномоченное на принятие решения, принимает решение:</w:t>
            </w:r>
          </w:p>
          <w:p w:rsidR="00866848" w:rsidRDefault="00383339">
            <w:pPr>
              <w:pStyle w:val="ConsPlusNormal0"/>
            </w:pPr>
            <w:r>
              <w:t>- о назначении ком</w:t>
            </w:r>
            <w:r>
              <w:t>пенсации при наличии полного пакета документов;</w:t>
            </w:r>
          </w:p>
          <w:p w:rsidR="00866848" w:rsidRDefault="00383339">
            <w:pPr>
              <w:pStyle w:val="ConsPlusNormal0"/>
            </w:pPr>
            <w:r>
              <w:t>- об отказе в назначении компенсации при отсутствии оснований для предоставления данной услуги.</w:t>
            </w:r>
          </w:p>
          <w:p w:rsidR="00866848" w:rsidRDefault="00383339">
            <w:pPr>
              <w:pStyle w:val="ConsPlusNormal0"/>
            </w:pPr>
            <w:r>
              <w:t>Уведомление о назначении (отказе в назначении) компенсации направляется заявителю через личный кабинет на Портал</w:t>
            </w:r>
            <w:r>
              <w:t>е, по электронной почте, с использованием службы коротких сообщений операторов мобильной связи</w:t>
            </w:r>
          </w:p>
        </w:tc>
        <w:tc>
          <w:tcPr>
            <w:tcW w:w="2437" w:type="dxa"/>
          </w:tcPr>
          <w:p w:rsidR="00866848" w:rsidRDefault="00383339">
            <w:pPr>
              <w:pStyle w:val="ConsPlusNormal0"/>
            </w:pPr>
            <w:r>
              <w:t>Руководитель органа соцзащиты либо лицо, уполномоченное на принятие решения, принимает решение:</w:t>
            </w:r>
          </w:p>
          <w:p w:rsidR="00866848" w:rsidRDefault="00383339">
            <w:pPr>
              <w:pStyle w:val="ConsPlusNormal0"/>
            </w:pPr>
            <w:r>
              <w:t>- о назначении компенсации при наличии полного пакета документов;</w:t>
            </w:r>
          </w:p>
          <w:p w:rsidR="00866848" w:rsidRDefault="00383339">
            <w:pPr>
              <w:pStyle w:val="ConsPlusNormal0"/>
            </w:pPr>
            <w:r>
              <w:t>- об отказе в назначении компенсации при отсутствии оснований для предоставления данной услуги.</w:t>
            </w:r>
          </w:p>
          <w:p w:rsidR="00866848" w:rsidRDefault="00383339">
            <w:pPr>
              <w:pStyle w:val="ConsPlusNormal0"/>
            </w:pPr>
            <w:r>
              <w:t>Уведомление о назначении (отказе в назначении) компенсации направляется заявителю:</w:t>
            </w:r>
          </w:p>
          <w:p w:rsidR="00866848" w:rsidRDefault="00383339">
            <w:pPr>
              <w:pStyle w:val="ConsPlusNormal0"/>
            </w:pPr>
            <w:r>
              <w:t>- через личный кабинет на Портале;</w:t>
            </w:r>
          </w:p>
          <w:p w:rsidR="00866848" w:rsidRDefault="00383339">
            <w:pPr>
              <w:pStyle w:val="ConsPlusNormal0"/>
            </w:pPr>
            <w:r>
              <w:t xml:space="preserve">- при личном (или через доверенное лицо) </w:t>
            </w:r>
            <w:r>
              <w:t>обращении заявителя к сотруднику МФЦ, с документом, удостоверяющем личность, распиской о приеме документов в МФЦ</w:t>
            </w:r>
          </w:p>
        </w:tc>
      </w:tr>
      <w:tr w:rsidR="00866848">
        <w:tc>
          <w:tcPr>
            <w:tcW w:w="623" w:type="dxa"/>
          </w:tcPr>
          <w:p w:rsidR="00866848" w:rsidRDefault="0038333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866848" w:rsidRDefault="00383339">
            <w:pPr>
              <w:pStyle w:val="ConsPlusNormal0"/>
            </w:pPr>
            <w:r>
              <w:t>Расчет суммы выплаты</w:t>
            </w:r>
          </w:p>
        </w:tc>
        <w:tc>
          <w:tcPr>
            <w:tcW w:w="1984" w:type="dxa"/>
          </w:tcPr>
          <w:p w:rsidR="00866848" w:rsidRDefault="00383339">
            <w:pPr>
              <w:pStyle w:val="ConsPlusNormal0"/>
            </w:pPr>
            <w:r>
              <w:t>Сумма выплаты</w:t>
            </w:r>
          </w:p>
        </w:tc>
        <w:tc>
          <w:tcPr>
            <w:tcW w:w="1644" w:type="dxa"/>
          </w:tcPr>
          <w:p w:rsidR="00866848" w:rsidRDefault="00383339">
            <w:pPr>
              <w:pStyle w:val="ConsPlusNormal0"/>
            </w:pPr>
            <w:r>
              <w:t>Определение размера компенсации</w:t>
            </w:r>
          </w:p>
        </w:tc>
        <w:tc>
          <w:tcPr>
            <w:tcW w:w="2664" w:type="dxa"/>
          </w:tcPr>
          <w:p w:rsidR="00866848" w:rsidRDefault="00383339">
            <w:pPr>
              <w:pStyle w:val="ConsPlusNormal0"/>
            </w:pPr>
            <w:r>
              <w:t>Специалист органа соцзащиты, ответственный за назначение компенсации, производит автоматизированный расчет суммы выплаты</w:t>
            </w:r>
          </w:p>
        </w:tc>
        <w:tc>
          <w:tcPr>
            <w:tcW w:w="2267" w:type="dxa"/>
          </w:tcPr>
          <w:p w:rsidR="00866848" w:rsidRDefault="00383339">
            <w:pPr>
              <w:pStyle w:val="ConsPlusNormal0"/>
            </w:pPr>
            <w:r>
              <w:t>Специалист органа соцзащиты, ответственный за назначение компенсации, производит автоматизированный расчет суммы выплаты</w:t>
            </w:r>
          </w:p>
        </w:tc>
        <w:tc>
          <w:tcPr>
            <w:tcW w:w="2437" w:type="dxa"/>
          </w:tcPr>
          <w:p w:rsidR="00866848" w:rsidRDefault="00383339">
            <w:pPr>
              <w:pStyle w:val="ConsPlusNormal0"/>
            </w:pPr>
            <w:r>
              <w:t>Специалист орг</w:t>
            </w:r>
            <w:r>
              <w:t>ана соцзащиты, ответственный за назначение компенсации, производит автоматизированный расчет суммы выплаты</w:t>
            </w:r>
          </w:p>
        </w:tc>
      </w:tr>
      <w:tr w:rsidR="00866848">
        <w:tc>
          <w:tcPr>
            <w:tcW w:w="623" w:type="dxa"/>
          </w:tcPr>
          <w:p w:rsidR="00866848" w:rsidRDefault="0038333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866848" w:rsidRDefault="00383339">
            <w:pPr>
              <w:pStyle w:val="ConsPlusNormal0"/>
            </w:pPr>
            <w:r>
              <w:t>Передача выплатных документов организации, осуществляющей выплату</w:t>
            </w:r>
          </w:p>
        </w:tc>
        <w:tc>
          <w:tcPr>
            <w:tcW w:w="1984" w:type="dxa"/>
          </w:tcPr>
          <w:p w:rsidR="00866848" w:rsidRDefault="00383339">
            <w:pPr>
              <w:pStyle w:val="ConsPlusNormal0"/>
            </w:pPr>
            <w:r>
              <w:t>Выплатные документы</w:t>
            </w:r>
          </w:p>
        </w:tc>
        <w:tc>
          <w:tcPr>
            <w:tcW w:w="1644" w:type="dxa"/>
          </w:tcPr>
          <w:p w:rsidR="00866848" w:rsidRDefault="00383339">
            <w:pPr>
              <w:pStyle w:val="ConsPlusNormal0"/>
            </w:pPr>
            <w:r>
              <w:t>Формирование выплатных документов</w:t>
            </w:r>
          </w:p>
        </w:tc>
        <w:tc>
          <w:tcPr>
            <w:tcW w:w="2664" w:type="dxa"/>
          </w:tcPr>
          <w:p w:rsidR="00866848" w:rsidRDefault="00383339">
            <w:pPr>
              <w:pStyle w:val="ConsPlusNormal0"/>
            </w:pPr>
            <w:r>
              <w:t>Специалист, контролирующий операции по формированию выплатных документов, выполняет в базе данных получателей государственной услуги проверку:</w:t>
            </w:r>
          </w:p>
          <w:p w:rsidR="00866848" w:rsidRDefault="00383339">
            <w:pPr>
              <w:pStyle w:val="ConsPlusNormal0"/>
            </w:pPr>
            <w:r>
              <w:t>- суммы к выплате;</w:t>
            </w:r>
          </w:p>
          <w:p w:rsidR="00866848" w:rsidRDefault="00383339">
            <w:pPr>
              <w:pStyle w:val="ConsPlusNormal0"/>
            </w:pPr>
            <w:r>
              <w:t>- бюджетных источников финансирования;</w:t>
            </w:r>
          </w:p>
          <w:p w:rsidR="00866848" w:rsidRDefault="00383339">
            <w:pPr>
              <w:pStyle w:val="ConsPlusNormal0"/>
            </w:pPr>
            <w:r>
              <w:t>- способов выплаты;</w:t>
            </w:r>
          </w:p>
          <w:p w:rsidR="00866848" w:rsidRDefault="00383339">
            <w:pPr>
              <w:pStyle w:val="ConsPlusNormal0"/>
            </w:pPr>
            <w:r>
              <w:t>- выплатных реквизитов.</w:t>
            </w:r>
          </w:p>
          <w:p w:rsidR="00866848" w:rsidRDefault="00383339">
            <w:pPr>
              <w:pStyle w:val="ConsPlusNormal0"/>
            </w:pPr>
            <w:r>
              <w:t xml:space="preserve">Специалист </w:t>
            </w:r>
            <w:r>
              <w:t>по выплате формирует выплатные документы.</w:t>
            </w:r>
          </w:p>
          <w:p w:rsidR="00866848" w:rsidRDefault="00383339">
            <w:pPr>
              <w:pStyle w:val="ConsPlusNormal0"/>
            </w:pPr>
            <w:r>
              <w:t>Сформированные выплатные документы передаются организации, осуществляющей выплату</w:t>
            </w:r>
          </w:p>
        </w:tc>
        <w:tc>
          <w:tcPr>
            <w:tcW w:w="2267" w:type="dxa"/>
          </w:tcPr>
          <w:p w:rsidR="00866848" w:rsidRDefault="00383339">
            <w:pPr>
              <w:pStyle w:val="ConsPlusNormal0"/>
            </w:pPr>
            <w:r>
              <w:t>Специалист, контролирующий операции по формированию выплатных документов, выполняет в базе данных получателей государственной услуги</w:t>
            </w:r>
            <w:r>
              <w:t xml:space="preserve"> проверку:</w:t>
            </w:r>
          </w:p>
          <w:p w:rsidR="00866848" w:rsidRDefault="00383339">
            <w:pPr>
              <w:pStyle w:val="ConsPlusNormal0"/>
            </w:pPr>
            <w:r>
              <w:t>- суммы к выплате;</w:t>
            </w:r>
          </w:p>
          <w:p w:rsidR="00866848" w:rsidRDefault="00383339">
            <w:pPr>
              <w:pStyle w:val="ConsPlusNormal0"/>
            </w:pPr>
            <w:r>
              <w:t>- бюджетных источников финансирования;</w:t>
            </w:r>
          </w:p>
          <w:p w:rsidR="00866848" w:rsidRDefault="00383339">
            <w:pPr>
              <w:pStyle w:val="ConsPlusNormal0"/>
            </w:pPr>
            <w:r>
              <w:t>- способов выплаты;</w:t>
            </w:r>
          </w:p>
          <w:p w:rsidR="00866848" w:rsidRDefault="00383339">
            <w:pPr>
              <w:pStyle w:val="ConsPlusNormal0"/>
            </w:pPr>
            <w:r>
              <w:t>- выплатных реквизитов.</w:t>
            </w:r>
          </w:p>
          <w:p w:rsidR="00866848" w:rsidRDefault="00383339">
            <w:pPr>
              <w:pStyle w:val="ConsPlusNormal0"/>
            </w:pPr>
            <w:r>
              <w:t>Специалист по выплате формирует выплатные документы.</w:t>
            </w:r>
          </w:p>
          <w:p w:rsidR="00866848" w:rsidRDefault="00383339">
            <w:pPr>
              <w:pStyle w:val="ConsPlusNormal0"/>
            </w:pPr>
            <w:r>
              <w:t>Сформированные выплатные документы передаются организации, осуществляющей выплату</w:t>
            </w:r>
          </w:p>
        </w:tc>
        <w:tc>
          <w:tcPr>
            <w:tcW w:w="2437" w:type="dxa"/>
          </w:tcPr>
          <w:p w:rsidR="00866848" w:rsidRDefault="00383339">
            <w:pPr>
              <w:pStyle w:val="ConsPlusNormal0"/>
            </w:pPr>
            <w:r>
              <w:t>Специали</w:t>
            </w:r>
            <w:r>
              <w:t>ст, контролирующий операции по формированию выплатных документов, выполняет в базе данных получателей государственной услуги проверку:</w:t>
            </w:r>
          </w:p>
          <w:p w:rsidR="00866848" w:rsidRDefault="00383339">
            <w:pPr>
              <w:pStyle w:val="ConsPlusNormal0"/>
            </w:pPr>
            <w:r>
              <w:t>- суммы к выплате;</w:t>
            </w:r>
          </w:p>
          <w:p w:rsidR="00866848" w:rsidRDefault="00383339">
            <w:pPr>
              <w:pStyle w:val="ConsPlusNormal0"/>
            </w:pPr>
            <w:r>
              <w:t>- бюджетных источников финансирования;</w:t>
            </w:r>
          </w:p>
          <w:p w:rsidR="00866848" w:rsidRDefault="00383339">
            <w:pPr>
              <w:pStyle w:val="ConsPlusNormal0"/>
            </w:pPr>
            <w:r>
              <w:t>- способов выплаты;</w:t>
            </w:r>
          </w:p>
          <w:p w:rsidR="00866848" w:rsidRDefault="00383339">
            <w:pPr>
              <w:pStyle w:val="ConsPlusNormal0"/>
            </w:pPr>
            <w:r>
              <w:t>- выплатных реквизитов.</w:t>
            </w:r>
          </w:p>
          <w:p w:rsidR="00866848" w:rsidRDefault="00383339">
            <w:pPr>
              <w:pStyle w:val="ConsPlusNormal0"/>
            </w:pPr>
            <w:r>
              <w:t>Специалист по выпла</w:t>
            </w:r>
            <w:r>
              <w:t>те формирует выплатные документы.</w:t>
            </w:r>
          </w:p>
          <w:p w:rsidR="00866848" w:rsidRDefault="00383339">
            <w:pPr>
              <w:pStyle w:val="ConsPlusNormal0"/>
            </w:pPr>
            <w:r>
              <w:t>Сформированные выплатные документы передаются организации, осуществляющей выплату</w:t>
            </w:r>
          </w:p>
        </w:tc>
      </w:tr>
    </w:tbl>
    <w:p w:rsidR="00866848" w:rsidRDefault="00866848">
      <w:pPr>
        <w:pStyle w:val="ConsPlusNormal0"/>
        <w:sectPr w:rsidR="00866848">
          <w:headerReference w:type="default" r:id="rId77"/>
          <w:footerReference w:type="default" r:id="rId78"/>
          <w:headerReference w:type="first" r:id="rId79"/>
          <w:footerReference w:type="first" r:id="rId8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3"/>
      </w:pPr>
      <w:r>
        <w:t>4.6. Иные действия, необходимые для предоставления</w:t>
      </w:r>
    </w:p>
    <w:p w:rsidR="00866848" w:rsidRDefault="00383339">
      <w:pPr>
        <w:pStyle w:val="ConsPlusTitle0"/>
        <w:jc w:val="center"/>
      </w:pPr>
      <w:r>
        <w:t>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Иных действий, необходимых для предоставления государственной услуги, не требуется.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2"/>
      </w:pPr>
      <w:r>
        <w:t>5. Порядок исправления допущенных опечаток и ошибок</w:t>
      </w:r>
    </w:p>
    <w:p w:rsidR="00866848" w:rsidRDefault="00383339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866848" w:rsidRDefault="00383339">
      <w:pPr>
        <w:pStyle w:val="ConsPlusTitle0"/>
        <w:jc w:val="center"/>
      </w:pPr>
      <w:r>
        <w:t>услуги документах</w:t>
      </w:r>
    </w:p>
    <w:p w:rsidR="00866848" w:rsidRDefault="00866848">
      <w:pPr>
        <w:pStyle w:val="ConsPlusNormal0"/>
        <w:jc w:val="center"/>
      </w:pPr>
    </w:p>
    <w:p w:rsidR="00866848" w:rsidRDefault="00383339">
      <w:pPr>
        <w:pStyle w:val="ConsPlusNormal0"/>
        <w:jc w:val="center"/>
      </w:pPr>
      <w:r>
        <w:t xml:space="preserve">(введен </w:t>
      </w:r>
      <w:hyperlink r:id="rId81" w:tooltip="Постановление минтруда Ростовской обл. от 17.09.2018 N 28 &quot;О внесении изменений в постановление министерства труда и социального развития Ростовской области от 27.06.2016 N 45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866848" w:rsidRDefault="00383339">
      <w:pPr>
        <w:pStyle w:val="ConsPlusNormal0"/>
        <w:jc w:val="center"/>
      </w:pPr>
      <w:r>
        <w:t>от 17.09.2018 N 28)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Выдача документов в результате предоставления госу</w:t>
      </w:r>
      <w:r>
        <w:t>дарственной услуги не предусмотрена.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866848" w:rsidRDefault="00383339">
      <w:pPr>
        <w:pStyle w:val="ConsPlusTitle0"/>
        <w:jc w:val="center"/>
      </w:pPr>
      <w:r>
        <w:t>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 xml:space="preserve">Утратил силу. - </w:t>
      </w:r>
      <w:hyperlink r:id="rId82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06.06.2025 N 20.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1"/>
      </w:pPr>
      <w:r>
        <w:t>Раздел V. ДОСУДЕБН</w:t>
      </w:r>
      <w:r>
        <w:t>ЫЙ (ВНЕСУДЕБНЫЙ) ПОРЯДОК ОБЖАЛОВАНИЯ</w:t>
      </w:r>
    </w:p>
    <w:p w:rsidR="00866848" w:rsidRDefault="00383339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866848" w:rsidRDefault="00383339">
      <w:pPr>
        <w:pStyle w:val="ConsPlusTitle0"/>
        <w:jc w:val="center"/>
      </w:pPr>
      <w:r>
        <w:t>ГОСУДАРСТВЕННУЮ УСЛУГУ, А ТАКЖЕ ДОЛЖНОСТНЫХ ЛИЦ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 xml:space="preserve">Утратил силу. - </w:t>
      </w:r>
      <w:hyperlink r:id="rId83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</w:t>
      </w:r>
      <w:r>
        <w:t xml:space="preserve"> 06.06.2025 N 20.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  <w:outlineLvl w:val="1"/>
      </w:pPr>
      <w:r>
        <w:t>Раздел VI. ИНЫЕ ПОЛОЖЕНИЯ,</w:t>
      </w:r>
    </w:p>
    <w:p w:rsidR="00866848" w:rsidRDefault="00383339">
      <w:pPr>
        <w:pStyle w:val="ConsPlusTitle0"/>
        <w:jc w:val="center"/>
      </w:pPr>
      <w:r>
        <w:t>ПРЕДУСМОТРЕННЫЕ НОРМАТИВНЫМ ПРАВОВЫМ АКТОМ</w:t>
      </w:r>
    </w:p>
    <w:p w:rsidR="00866848" w:rsidRDefault="00383339">
      <w:pPr>
        <w:pStyle w:val="ConsPlusTitle0"/>
        <w:jc w:val="center"/>
      </w:pPr>
      <w:r>
        <w:t>ПРАВИТЕЛЬСТВА РОССИЙСКОЙ ФЕДЕРАЦИИ</w:t>
      </w:r>
    </w:p>
    <w:p w:rsidR="00866848" w:rsidRDefault="00866848">
      <w:pPr>
        <w:pStyle w:val="ConsPlusNormal0"/>
        <w:jc w:val="center"/>
      </w:pPr>
    </w:p>
    <w:p w:rsidR="00866848" w:rsidRDefault="00383339">
      <w:pPr>
        <w:pStyle w:val="ConsPlusNormal0"/>
        <w:jc w:val="center"/>
      </w:pPr>
      <w:r>
        <w:t xml:space="preserve">(введен </w:t>
      </w:r>
      <w:hyperlink r:id="rId84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866848" w:rsidRDefault="00383339">
      <w:pPr>
        <w:pStyle w:val="ConsPlusNormal0"/>
        <w:jc w:val="center"/>
      </w:pPr>
      <w:r>
        <w:t>от 06.06.2025 N 20)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установлены.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</w:pPr>
      <w:r>
        <w:t>Начальник отдела</w:t>
      </w:r>
    </w:p>
    <w:p w:rsidR="00866848" w:rsidRDefault="00383339">
      <w:pPr>
        <w:pStyle w:val="ConsPlusNormal0"/>
        <w:jc w:val="right"/>
      </w:pPr>
      <w:r>
        <w:t>адресного предоставления льгот</w:t>
      </w:r>
    </w:p>
    <w:p w:rsidR="00866848" w:rsidRDefault="00383339">
      <w:pPr>
        <w:pStyle w:val="ConsPlusNormal0"/>
        <w:jc w:val="right"/>
      </w:pPr>
      <w:r>
        <w:t>В.А.ЗАВАРЗИНА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  <w:outlineLvl w:val="1"/>
      </w:pPr>
      <w:r>
        <w:t>Приложение N 1</w:t>
      </w:r>
    </w:p>
    <w:p w:rsidR="00866848" w:rsidRDefault="00383339">
      <w:pPr>
        <w:pStyle w:val="ConsPlusNormal0"/>
        <w:jc w:val="right"/>
      </w:pPr>
      <w:r>
        <w:t>к Административному регламенту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nformat0"/>
        <w:jc w:val="both"/>
      </w:pPr>
      <w:r>
        <w:t xml:space="preserve">                                      Руководителю органа социальной защиты</w:t>
      </w:r>
    </w:p>
    <w:p w:rsidR="00866848" w:rsidRDefault="00383339">
      <w:pPr>
        <w:pStyle w:val="ConsPlusNonformat0"/>
        <w:jc w:val="both"/>
      </w:pPr>
      <w:r>
        <w:t xml:space="preserve">                                      населения 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bookmarkStart w:id="7" w:name="P980"/>
      <w:bookmarkEnd w:id="7"/>
      <w:r>
        <w:t xml:space="preserve">           ЗАЯВЛЕНИЕ НА ПРЕ</w:t>
      </w:r>
      <w:r>
        <w:t>ДОСТАВЛЕНИЕ МЕР СОЦИАЛЬНОЙ ПОДДЕРЖКИ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___________________________________________________________________________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(фамилия, имя, отчество)</w:t>
      </w:r>
    </w:p>
    <w:p w:rsidR="00866848" w:rsidRDefault="00383339">
      <w:pPr>
        <w:pStyle w:val="ConsPlusNonformat0"/>
        <w:jc w:val="both"/>
      </w:pPr>
      <w:r>
        <w:t>Адрес _____________________________________________________________________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</w:t>
      </w:r>
      <w:r>
        <w:t xml:space="preserve">         (индекс, почтовый адрес)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Паспорт серия _____ N ________ Дата выдачи _______ Кем выдан ______________</w:t>
      </w:r>
    </w:p>
    <w:p w:rsidR="00866848" w:rsidRDefault="00383339">
      <w:pPr>
        <w:pStyle w:val="ConsPlusNonformat0"/>
        <w:jc w:val="both"/>
      </w:pPr>
      <w:r>
        <w:t>СНИЛС (при наличии) _______________________________________________________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 xml:space="preserve">    Прошу  назначить  мне  компенсацию за проезд в соответствии с Областным</w:t>
      </w:r>
    </w:p>
    <w:p w:rsidR="00866848" w:rsidRDefault="00866848">
      <w:pPr>
        <w:pStyle w:val="ConsPlusNonformat0"/>
        <w:jc w:val="both"/>
      </w:pPr>
      <w:hyperlink r:id="rId85" w:tooltip="Областной закон Ростовской области от 22.10.2004 N 164-ЗС (ред. от 08.12.2025) &quot;О социальной поддержке граждан, пострадавших от политических репрессий&quot; (принят ЗС РО 07.10.2004) {КонсультантПлюс}">
        <w:r w:rsidR="00383339">
          <w:rPr>
            <w:color w:val="0000FF"/>
          </w:rPr>
          <w:t>законом</w:t>
        </w:r>
      </w:hyperlink>
      <w:r w:rsidR="00383339">
        <w:t xml:space="preserve">   от   22.10.2004   N   164-ЗС   "О   социальной поддержке граждан,</w:t>
      </w:r>
    </w:p>
    <w:p w:rsidR="00866848" w:rsidRDefault="00383339">
      <w:pPr>
        <w:pStyle w:val="ConsPlusNonformat0"/>
        <w:jc w:val="both"/>
      </w:pPr>
      <w:r>
        <w:t>пострадавших от политических репрессий".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Выплату прошу прои</w:t>
      </w:r>
      <w:r>
        <w:t>зводить _________________________________________________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(N почтового отделения или N счета</w:t>
      </w:r>
    </w:p>
    <w:p w:rsidR="00866848" w:rsidRDefault="00383339">
      <w:pPr>
        <w:pStyle w:val="ConsPlusNonformat0"/>
        <w:jc w:val="both"/>
      </w:pPr>
      <w:r>
        <w:t xml:space="preserve">                                      в кредитном учреждении)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 xml:space="preserve">      Перечень представленных документов: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 xml:space="preserve">    1. _________________</w:t>
      </w:r>
      <w:r>
        <w:t>___________________________________________________</w:t>
      </w:r>
    </w:p>
    <w:p w:rsidR="00866848" w:rsidRDefault="00383339">
      <w:pPr>
        <w:pStyle w:val="ConsPlusNonformat0"/>
        <w:jc w:val="both"/>
      </w:pPr>
      <w:r>
        <w:t xml:space="preserve">    2. ____________________________________________________________________</w:t>
      </w:r>
    </w:p>
    <w:p w:rsidR="00866848" w:rsidRDefault="00383339">
      <w:pPr>
        <w:pStyle w:val="ConsPlusNonformat0"/>
        <w:jc w:val="both"/>
      </w:pPr>
      <w:r>
        <w:t xml:space="preserve">    3. ____________________________________________________________________</w:t>
      </w:r>
    </w:p>
    <w:p w:rsidR="00866848" w:rsidRDefault="00383339">
      <w:pPr>
        <w:pStyle w:val="ConsPlusNonformat0"/>
        <w:jc w:val="both"/>
      </w:pPr>
      <w:r>
        <w:t xml:space="preserve">    4. _____________________________________________</w:t>
      </w:r>
      <w:r>
        <w:t>_______________________</w:t>
      </w:r>
    </w:p>
    <w:p w:rsidR="00866848" w:rsidRDefault="00383339">
      <w:pPr>
        <w:pStyle w:val="ConsPlusNonformat0"/>
        <w:jc w:val="both"/>
      </w:pPr>
      <w:r>
        <w:t xml:space="preserve">    5. ____________________________________________________________________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С   условиями  предоставления  мер   социальной   поддержки  ознакомлен(а);</w:t>
      </w:r>
    </w:p>
    <w:p w:rsidR="00866848" w:rsidRDefault="00383339">
      <w:pPr>
        <w:pStyle w:val="ConsPlusNonformat0"/>
        <w:jc w:val="both"/>
      </w:pPr>
      <w:r>
        <w:t>обязуюсь  в течение десяти дней известить орган социальной защиты населения</w:t>
      </w:r>
    </w:p>
    <w:p w:rsidR="00866848" w:rsidRDefault="00383339">
      <w:pPr>
        <w:pStyle w:val="ConsPlusNonformat0"/>
        <w:jc w:val="both"/>
      </w:pPr>
      <w:r>
        <w:t xml:space="preserve">о  </w:t>
      </w:r>
      <w:r>
        <w:t>наступлении  обязательств,  влекущих  изменение  размера или прекращение</w:t>
      </w:r>
    </w:p>
    <w:p w:rsidR="00866848" w:rsidRDefault="00383339">
      <w:pPr>
        <w:pStyle w:val="ConsPlusNonformat0"/>
        <w:jc w:val="both"/>
      </w:pPr>
      <w:r>
        <w:t>выплаты (перемена места жительства и др.).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"___" ______________ 20__ г.               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            (подпись заявителя)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</w:pPr>
      <w:r>
        <w:t>Расписка-уведомление</w:t>
      </w:r>
    </w:p>
    <w:p w:rsidR="00866848" w:rsidRDefault="00383339">
      <w:pPr>
        <w:pStyle w:val="ConsPlusNormal0"/>
        <w:spacing w:before="240"/>
      </w:pPr>
      <w:r>
        <w:t>Заявление и документы гр.____________________________________</w:t>
      </w:r>
    </w:p>
    <w:p w:rsidR="00866848" w:rsidRDefault="0086684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1984"/>
        <w:gridCol w:w="2040"/>
        <w:gridCol w:w="2891"/>
      </w:tblGrid>
      <w:tr w:rsidR="00866848">
        <w:tc>
          <w:tcPr>
            <w:tcW w:w="2154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915" w:type="dxa"/>
            <w:gridSpan w:val="3"/>
          </w:tcPr>
          <w:p w:rsidR="00866848" w:rsidRDefault="00383339">
            <w:pPr>
              <w:pStyle w:val="ConsPlusNormal0"/>
              <w:jc w:val="center"/>
            </w:pPr>
            <w:r>
              <w:t>Принял (ФИО)</w:t>
            </w:r>
          </w:p>
        </w:tc>
      </w:tr>
      <w:tr w:rsidR="00866848">
        <w:tc>
          <w:tcPr>
            <w:tcW w:w="2154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1984" w:type="dxa"/>
          </w:tcPr>
          <w:p w:rsidR="00866848" w:rsidRDefault="00383339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040" w:type="dxa"/>
          </w:tcPr>
          <w:p w:rsidR="00866848" w:rsidRDefault="00383339">
            <w:pPr>
              <w:pStyle w:val="ConsPlusNormal0"/>
              <w:jc w:val="center"/>
            </w:pPr>
            <w:r>
              <w:t>Кол-во документов</w:t>
            </w:r>
          </w:p>
        </w:tc>
        <w:tc>
          <w:tcPr>
            <w:tcW w:w="2891" w:type="dxa"/>
          </w:tcPr>
          <w:p w:rsidR="00866848" w:rsidRDefault="00383339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866848">
        <w:tc>
          <w:tcPr>
            <w:tcW w:w="215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98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04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891" w:type="dxa"/>
          </w:tcPr>
          <w:p w:rsidR="00866848" w:rsidRDefault="00866848">
            <w:pPr>
              <w:pStyle w:val="ConsPlusNormal0"/>
            </w:pPr>
          </w:p>
        </w:tc>
      </w:tr>
      <w:tr w:rsidR="00866848">
        <w:tc>
          <w:tcPr>
            <w:tcW w:w="215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6915" w:type="dxa"/>
            <w:gridSpan w:val="3"/>
          </w:tcPr>
          <w:p w:rsidR="00866848" w:rsidRDefault="00866848">
            <w:pPr>
              <w:pStyle w:val="ConsPlusNormal0"/>
            </w:pPr>
          </w:p>
        </w:tc>
      </w:tr>
    </w:tbl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center"/>
      </w:pPr>
      <w:r>
        <w:t>Расписка-уведомление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</w:pPr>
      <w:r>
        <w:t>Заявление и документы гр.________________________________</w:t>
      </w:r>
    </w:p>
    <w:p w:rsidR="00866848" w:rsidRDefault="0086684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1984"/>
        <w:gridCol w:w="2040"/>
        <w:gridCol w:w="2891"/>
      </w:tblGrid>
      <w:tr w:rsidR="00866848">
        <w:tc>
          <w:tcPr>
            <w:tcW w:w="2154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915" w:type="dxa"/>
            <w:gridSpan w:val="3"/>
          </w:tcPr>
          <w:p w:rsidR="00866848" w:rsidRDefault="00383339">
            <w:pPr>
              <w:pStyle w:val="ConsPlusNormal0"/>
              <w:jc w:val="center"/>
            </w:pPr>
            <w:r>
              <w:t>Принял (ФИО)</w:t>
            </w:r>
          </w:p>
        </w:tc>
      </w:tr>
      <w:tr w:rsidR="00866848">
        <w:tc>
          <w:tcPr>
            <w:tcW w:w="2154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1984" w:type="dxa"/>
          </w:tcPr>
          <w:p w:rsidR="00866848" w:rsidRDefault="00383339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040" w:type="dxa"/>
          </w:tcPr>
          <w:p w:rsidR="00866848" w:rsidRDefault="00383339">
            <w:pPr>
              <w:pStyle w:val="ConsPlusNormal0"/>
              <w:jc w:val="center"/>
            </w:pPr>
            <w:r>
              <w:t>Кол-во документов</w:t>
            </w:r>
          </w:p>
        </w:tc>
        <w:tc>
          <w:tcPr>
            <w:tcW w:w="2891" w:type="dxa"/>
          </w:tcPr>
          <w:p w:rsidR="00866848" w:rsidRDefault="00383339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866848">
        <w:tc>
          <w:tcPr>
            <w:tcW w:w="215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98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04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891" w:type="dxa"/>
          </w:tcPr>
          <w:p w:rsidR="00866848" w:rsidRDefault="00866848">
            <w:pPr>
              <w:pStyle w:val="ConsPlusNormal0"/>
            </w:pPr>
          </w:p>
        </w:tc>
      </w:tr>
      <w:tr w:rsidR="00866848">
        <w:tc>
          <w:tcPr>
            <w:tcW w:w="215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6915" w:type="dxa"/>
            <w:gridSpan w:val="3"/>
          </w:tcPr>
          <w:p w:rsidR="00866848" w:rsidRDefault="00866848">
            <w:pPr>
              <w:pStyle w:val="ConsPlusNormal0"/>
            </w:pPr>
          </w:p>
        </w:tc>
      </w:tr>
    </w:tbl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nformat0"/>
        <w:jc w:val="both"/>
      </w:pPr>
      <w:r>
        <w:t>"_____" _____________ 20 ___ г.              ______________/______________/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</w:pPr>
      <w:r>
        <w:t>Начальник отдела</w:t>
      </w:r>
    </w:p>
    <w:p w:rsidR="00866848" w:rsidRDefault="00383339">
      <w:pPr>
        <w:pStyle w:val="ConsPlusNormal0"/>
        <w:jc w:val="right"/>
      </w:pPr>
      <w:r>
        <w:t>адресного предоставления льгот</w:t>
      </w:r>
    </w:p>
    <w:p w:rsidR="00866848" w:rsidRDefault="00383339">
      <w:pPr>
        <w:pStyle w:val="ConsPlusNormal0"/>
        <w:jc w:val="right"/>
      </w:pPr>
      <w:r>
        <w:t>В.А.ЗАВАРЗИНА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  <w:outlineLvl w:val="1"/>
      </w:pPr>
      <w:r>
        <w:t>Приложение N 2</w:t>
      </w:r>
    </w:p>
    <w:p w:rsidR="00866848" w:rsidRDefault="00383339">
      <w:pPr>
        <w:pStyle w:val="ConsPlusNormal0"/>
        <w:jc w:val="right"/>
      </w:pPr>
      <w:r>
        <w:t>к Административному регламенту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nformat0"/>
        <w:jc w:val="both"/>
      </w:pPr>
      <w:bookmarkStart w:id="8" w:name="P1060"/>
      <w:bookmarkEnd w:id="8"/>
      <w:r>
        <w:t>Протокол о назначении _________________________________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___________________</w:t>
      </w:r>
    </w:p>
    <w:p w:rsidR="00866848" w:rsidRDefault="00383339">
      <w:pPr>
        <w:pStyle w:val="ConsPlusNonformat0"/>
        <w:jc w:val="both"/>
      </w:pPr>
      <w:r>
        <w:t xml:space="preserve">     (дата)</w:t>
      </w:r>
    </w:p>
    <w:p w:rsidR="00866848" w:rsidRDefault="00383339">
      <w:pPr>
        <w:pStyle w:val="ConsPlusNonformat0"/>
        <w:jc w:val="both"/>
      </w:pPr>
      <w:r>
        <w:t>_____________________________________________________</w:t>
      </w:r>
      <w:r>
        <w:t>_____________</w:t>
      </w:r>
    </w:p>
    <w:p w:rsidR="00866848" w:rsidRDefault="00383339">
      <w:pPr>
        <w:pStyle w:val="ConsPlusNonformat0"/>
        <w:jc w:val="both"/>
      </w:pPr>
      <w:r>
        <w:t>Адрес: _______________________ Общ. пл. _____ Жилая пл. __________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Жилплощадь _________ кв. м. Семья _____чел. Льготников ___ чел.</w:t>
      </w:r>
    </w:p>
    <w:p w:rsidR="00866848" w:rsidRDefault="00383339">
      <w:pPr>
        <w:pStyle w:val="ConsPlusNonformat0"/>
        <w:jc w:val="both"/>
      </w:pPr>
      <w:r>
        <w:t>__________________________________________________________________</w:t>
      </w:r>
    </w:p>
    <w:p w:rsidR="00866848" w:rsidRDefault="00383339">
      <w:pPr>
        <w:pStyle w:val="ConsPlusNonformat0"/>
        <w:jc w:val="both"/>
      </w:pPr>
      <w:r>
        <w:t>ФИО</w:t>
      </w:r>
    </w:p>
    <w:p w:rsidR="00866848" w:rsidRDefault="00383339">
      <w:pPr>
        <w:pStyle w:val="ConsPlusNonformat0"/>
        <w:jc w:val="both"/>
      </w:pPr>
      <w:r>
        <w:t>_______________________________________</w:t>
      </w:r>
      <w:r>
        <w:t>___________________________</w:t>
      </w:r>
    </w:p>
    <w:p w:rsidR="00866848" w:rsidRDefault="00383339">
      <w:pPr>
        <w:pStyle w:val="ConsPlusNonformat0"/>
        <w:jc w:val="both"/>
      </w:pPr>
      <w:r>
        <w:t>Основание: _______________________________________________________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Закон ____________________________________________________________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Поставщик   Вид начислений  УчСН Доля  Тариф  Стоимость  Об.р.  Льгота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Льгота: Компенсация стоимости проезда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ОСЗН                компенсация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__________________________________________________________________</w:t>
      </w:r>
    </w:p>
    <w:p w:rsidR="00866848" w:rsidRDefault="00383339">
      <w:pPr>
        <w:pStyle w:val="ConsPlusNonformat0"/>
        <w:jc w:val="both"/>
      </w:pPr>
      <w:r>
        <w:t xml:space="preserve">    Всего начислено:</w:t>
      </w:r>
    </w:p>
    <w:p w:rsidR="00866848" w:rsidRDefault="00383339">
      <w:pPr>
        <w:pStyle w:val="ConsPlusNonformat0"/>
        <w:jc w:val="both"/>
      </w:pPr>
      <w:r>
        <w:t>__________________________________________________________________</w:t>
      </w:r>
    </w:p>
    <w:p w:rsidR="00866848" w:rsidRDefault="00383339">
      <w:pPr>
        <w:pStyle w:val="ConsPlusNonformat0"/>
        <w:jc w:val="both"/>
      </w:pPr>
      <w:r>
        <w:t>ОСЗН</w:t>
      </w:r>
    </w:p>
    <w:p w:rsidR="00866848" w:rsidRDefault="00383339">
      <w:pPr>
        <w:pStyle w:val="ConsPlusNonformat0"/>
        <w:jc w:val="both"/>
      </w:pPr>
      <w:r>
        <w:t>________________________</w:t>
      </w:r>
      <w:r>
        <w:t>__________________________________________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Назначил: _______________/_____________________</w:t>
      </w:r>
    </w:p>
    <w:p w:rsidR="00866848" w:rsidRDefault="00383339">
      <w:pPr>
        <w:pStyle w:val="ConsPlusNonformat0"/>
        <w:jc w:val="both"/>
      </w:pPr>
      <w:r>
        <w:t xml:space="preserve">              Подпись             (ФИО)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Руководитель ОСЗН</w:t>
      </w:r>
    </w:p>
    <w:p w:rsidR="00866848" w:rsidRDefault="00383339">
      <w:pPr>
        <w:pStyle w:val="ConsPlusNonformat0"/>
        <w:jc w:val="both"/>
      </w:pPr>
      <w:r>
        <w:t>по ________________________ __________/_______________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Подпись        (ФИО)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</w:pPr>
      <w:r>
        <w:t>Начальник отдела</w:t>
      </w:r>
    </w:p>
    <w:p w:rsidR="00866848" w:rsidRDefault="00383339">
      <w:pPr>
        <w:pStyle w:val="ConsPlusNormal0"/>
        <w:jc w:val="right"/>
      </w:pPr>
      <w:r>
        <w:t>адресного предоставления льгот</w:t>
      </w:r>
    </w:p>
    <w:p w:rsidR="00866848" w:rsidRDefault="00383339">
      <w:pPr>
        <w:pStyle w:val="ConsPlusNormal0"/>
        <w:jc w:val="right"/>
      </w:pPr>
      <w:r>
        <w:t>В.А.ЗАВАРЗИНА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  <w:outlineLvl w:val="1"/>
      </w:pPr>
      <w:r>
        <w:t>Приложение N 3</w:t>
      </w:r>
    </w:p>
    <w:p w:rsidR="00866848" w:rsidRDefault="00383339">
      <w:pPr>
        <w:pStyle w:val="ConsPlusNormal0"/>
        <w:jc w:val="right"/>
      </w:pPr>
      <w:r>
        <w:t>к Административному регламенту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nformat0"/>
        <w:jc w:val="both"/>
      </w:pPr>
      <w:bookmarkStart w:id="9" w:name="P1105"/>
      <w:bookmarkEnd w:id="9"/>
      <w:r>
        <w:t xml:space="preserve">           Распоряжение N________ от "___" ____________ 20__ г.</w:t>
      </w:r>
    </w:p>
    <w:p w:rsidR="00866848" w:rsidRDefault="00383339">
      <w:pPr>
        <w:pStyle w:val="ConsPlusNonformat0"/>
        <w:jc w:val="both"/>
      </w:pPr>
      <w:r>
        <w:t xml:space="preserve">                   о назначении мер социальной поддержки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 xml:space="preserve">    Назначить______________________________________________________________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(ФИО получателя)</w:t>
      </w:r>
    </w:p>
    <w:p w:rsidR="00866848" w:rsidRDefault="00383339">
      <w:pPr>
        <w:pStyle w:val="ConsPlusNonformat0"/>
        <w:jc w:val="both"/>
      </w:pPr>
      <w:r>
        <w:t>меры социальной поддержки в соответствии с ________________________________</w:t>
      </w:r>
    </w:p>
    <w:p w:rsidR="00866848" w:rsidRDefault="00383339">
      <w:pPr>
        <w:pStyle w:val="ConsPlusNonformat0"/>
        <w:jc w:val="both"/>
      </w:pPr>
      <w:r>
        <w:t>__________________________________________________________</w:t>
      </w:r>
      <w:r>
        <w:t>________________,</w:t>
      </w:r>
    </w:p>
    <w:p w:rsidR="00866848" w:rsidRDefault="00383339">
      <w:pPr>
        <w:pStyle w:val="ConsPlusNonformat0"/>
        <w:jc w:val="both"/>
      </w:pPr>
      <w:r>
        <w:t xml:space="preserve">                     (наименование нормативного акта)</w:t>
      </w:r>
    </w:p>
    <w:p w:rsidR="00866848" w:rsidRDefault="00383339">
      <w:pPr>
        <w:pStyle w:val="ConsPlusNonformat0"/>
        <w:jc w:val="both"/>
      </w:pPr>
      <w:r>
        <w:t>как________________________________________________________________________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(наименование льготной категории)</w:t>
      </w:r>
    </w:p>
    <w:p w:rsidR="00866848" w:rsidRDefault="00383339">
      <w:pPr>
        <w:pStyle w:val="ConsPlusNonformat0"/>
        <w:jc w:val="both"/>
      </w:pPr>
      <w:r>
        <w:t>с 01 _______________ 20___ г. по следующим видам услуг:</w:t>
      </w:r>
    </w:p>
    <w:p w:rsidR="00866848" w:rsidRDefault="0086684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2494"/>
        <w:gridCol w:w="2153"/>
        <w:gridCol w:w="2267"/>
      </w:tblGrid>
      <w:tr w:rsidR="00866848">
        <w:tc>
          <w:tcPr>
            <w:tcW w:w="2154" w:type="dxa"/>
          </w:tcPr>
          <w:p w:rsidR="00866848" w:rsidRDefault="00383339">
            <w:pPr>
              <w:pStyle w:val="ConsPlusNormal0"/>
              <w:jc w:val="center"/>
            </w:pPr>
            <w:r>
              <w:t>Вид услуги (указываются все виды услуг, предоставляемые заявителю)</w:t>
            </w:r>
          </w:p>
        </w:tc>
        <w:tc>
          <w:tcPr>
            <w:tcW w:w="2494" w:type="dxa"/>
          </w:tcPr>
          <w:p w:rsidR="00866848" w:rsidRDefault="00383339">
            <w:pPr>
              <w:pStyle w:val="ConsPlusNormal0"/>
              <w:jc w:val="center"/>
            </w:pPr>
            <w:r>
              <w:t>Наименование льготной категории, в соответствии с которой установлена мера социальной поддержки</w:t>
            </w:r>
          </w:p>
        </w:tc>
        <w:tc>
          <w:tcPr>
            <w:tcW w:w="2153" w:type="dxa"/>
          </w:tcPr>
          <w:p w:rsidR="00866848" w:rsidRDefault="00383339">
            <w:pPr>
              <w:pStyle w:val="ConsPlusNormal0"/>
              <w:jc w:val="center"/>
            </w:pPr>
            <w:r>
              <w:t>Форма предоставления меры социальной</w:t>
            </w:r>
            <w:r>
              <w:t xml:space="preserve"> поддержки (натуральная или денежная)</w:t>
            </w:r>
          </w:p>
        </w:tc>
        <w:tc>
          <w:tcPr>
            <w:tcW w:w="2267" w:type="dxa"/>
          </w:tcPr>
          <w:p w:rsidR="00866848" w:rsidRDefault="00383339">
            <w:pPr>
              <w:pStyle w:val="ConsPlusNormal0"/>
              <w:jc w:val="center"/>
            </w:pPr>
            <w:r>
              <w:t>Размер выплаты (руб.)</w:t>
            </w:r>
          </w:p>
        </w:tc>
      </w:tr>
      <w:tr w:rsidR="00866848">
        <w:tc>
          <w:tcPr>
            <w:tcW w:w="215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49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15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267" w:type="dxa"/>
          </w:tcPr>
          <w:p w:rsidR="00866848" w:rsidRDefault="00866848">
            <w:pPr>
              <w:pStyle w:val="ConsPlusNormal0"/>
            </w:pPr>
          </w:p>
        </w:tc>
      </w:tr>
      <w:tr w:rsidR="00866848">
        <w:tc>
          <w:tcPr>
            <w:tcW w:w="215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49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15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267" w:type="dxa"/>
          </w:tcPr>
          <w:p w:rsidR="00866848" w:rsidRDefault="00866848">
            <w:pPr>
              <w:pStyle w:val="ConsPlusNormal0"/>
            </w:pPr>
          </w:p>
        </w:tc>
      </w:tr>
      <w:tr w:rsidR="00866848">
        <w:tc>
          <w:tcPr>
            <w:tcW w:w="215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49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15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267" w:type="dxa"/>
          </w:tcPr>
          <w:p w:rsidR="00866848" w:rsidRDefault="00866848">
            <w:pPr>
              <w:pStyle w:val="ConsPlusNormal0"/>
            </w:pPr>
          </w:p>
        </w:tc>
      </w:tr>
    </w:tbl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nformat0"/>
        <w:jc w:val="both"/>
      </w:pPr>
      <w:r>
        <w:t>Руководитель органа</w:t>
      </w:r>
    </w:p>
    <w:p w:rsidR="00866848" w:rsidRDefault="00383339">
      <w:pPr>
        <w:pStyle w:val="ConsPlusNonformat0"/>
        <w:jc w:val="both"/>
      </w:pPr>
      <w:r>
        <w:t>социальной защиты населения      _____________        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(подпись)          (расшифровка подписи)</w:t>
      </w:r>
    </w:p>
    <w:p w:rsidR="00866848" w:rsidRDefault="00383339">
      <w:pPr>
        <w:pStyle w:val="ConsPlusNonformat0"/>
        <w:jc w:val="both"/>
      </w:pPr>
      <w:r>
        <w:t xml:space="preserve">           М.П.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</w:pPr>
      <w:r>
        <w:t>Начальник отдела</w:t>
      </w:r>
    </w:p>
    <w:p w:rsidR="00866848" w:rsidRDefault="00383339">
      <w:pPr>
        <w:pStyle w:val="ConsPlusNormal0"/>
        <w:jc w:val="right"/>
      </w:pPr>
      <w:r>
        <w:t>адресного предоставления льгот</w:t>
      </w:r>
    </w:p>
    <w:p w:rsidR="00866848" w:rsidRDefault="00383339">
      <w:pPr>
        <w:pStyle w:val="ConsPlusNormal0"/>
        <w:jc w:val="right"/>
      </w:pPr>
      <w:r>
        <w:t>В.А.ЗАВАРЗИНА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  <w:outlineLvl w:val="1"/>
      </w:pPr>
      <w:r>
        <w:t>Приложение N 4</w:t>
      </w:r>
    </w:p>
    <w:p w:rsidR="00866848" w:rsidRDefault="00383339">
      <w:pPr>
        <w:pStyle w:val="ConsPlusNormal0"/>
        <w:jc w:val="right"/>
      </w:pPr>
      <w:r>
        <w:t>к Административному регламенту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</w:pPr>
      <w:r>
        <w:t>ИНФОРМАЦИЯ</w:t>
      </w:r>
    </w:p>
    <w:p w:rsidR="00866848" w:rsidRDefault="00383339">
      <w:pPr>
        <w:pStyle w:val="ConsPlusTitle0"/>
        <w:jc w:val="center"/>
      </w:pPr>
      <w:r>
        <w:t>О МЕСТОНАХОЖДЕНИИ И ГРАФИКЕ ПРИЕМА ГРАЖДАН СПЕЦИАЛИСТАМИ</w:t>
      </w:r>
    </w:p>
    <w:p w:rsidR="00866848" w:rsidRDefault="00383339">
      <w:pPr>
        <w:pStyle w:val="ConsPlusTitle0"/>
        <w:jc w:val="center"/>
      </w:pPr>
      <w:r>
        <w:t>МИНИСТЕРСТВА ТРУДА И СОЦИАЛЬНОГО РАЗВИТИЯ РОСТОВСКОЙ ОБЛА</w:t>
      </w:r>
      <w:r>
        <w:t>СТИ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 xml:space="preserve">Утратила силу. - </w:t>
      </w:r>
      <w:hyperlink r:id="rId86" w:tooltip="Постановление минтруда Ростовской обл. от 17.09.2018 N 28 &quot;О внесении изменений в постановление министерства труда и социального развития Ростовской области от 27.06.2016 N 45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28.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  <w:outlineLvl w:val="1"/>
      </w:pPr>
      <w:r>
        <w:t>Приложение N 5</w:t>
      </w:r>
    </w:p>
    <w:p w:rsidR="00866848" w:rsidRDefault="00383339">
      <w:pPr>
        <w:pStyle w:val="ConsPlusNormal0"/>
        <w:jc w:val="right"/>
      </w:pPr>
      <w:r>
        <w:t>к Административному регламенту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</w:pPr>
      <w:r>
        <w:t>СВЕДЕНИЯ</w:t>
      </w:r>
    </w:p>
    <w:p w:rsidR="00866848" w:rsidRDefault="00383339">
      <w:pPr>
        <w:pStyle w:val="ConsPlusTitle0"/>
        <w:jc w:val="center"/>
      </w:pPr>
      <w:r>
        <w:t>О МЕСТОНАХОЖДЕНИИ ОРГАНОВ СОЦИАЛЬНОЙ ЗАЩИТЫ НАСЕЛЕНИЯ</w:t>
      </w:r>
    </w:p>
    <w:p w:rsidR="00866848" w:rsidRDefault="00383339">
      <w:pPr>
        <w:pStyle w:val="ConsPlusTitle0"/>
        <w:jc w:val="center"/>
      </w:pPr>
      <w:r>
        <w:t>МУНИЦИПАЛЬНЫХ РАЙОНОВ И ГОРОДСКИХ ОКРУГОВ</w:t>
      </w:r>
    </w:p>
    <w:p w:rsidR="00866848" w:rsidRDefault="00383339">
      <w:pPr>
        <w:pStyle w:val="ConsPlusTitle0"/>
        <w:jc w:val="center"/>
      </w:pPr>
      <w:r>
        <w:t>РОСТОВСКОЙ ОБЛАСТИ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 xml:space="preserve">Утратили силу. - </w:t>
      </w:r>
      <w:hyperlink r:id="rId87" w:tooltip="Постановление минтруда Ростовской обл. от 17.09.2018 N 28 &quot;О внесении изменений в постановление министерства труда и социального развития Ростовской области от 27.06.2016 N 45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28.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  <w:outlineLvl w:val="1"/>
      </w:pPr>
      <w:r>
        <w:t>Приложение N 6</w:t>
      </w:r>
    </w:p>
    <w:p w:rsidR="00866848" w:rsidRDefault="00383339">
      <w:pPr>
        <w:pStyle w:val="ConsPlusNormal0"/>
        <w:jc w:val="right"/>
      </w:pPr>
      <w:r>
        <w:t>к Административному регламенту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center"/>
      </w:pPr>
      <w:bookmarkStart w:id="10" w:name="P1177"/>
      <w:bookmarkEnd w:id="10"/>
      <w:r>
        <w:t>ЖУРНАЛ</w:t>
      </w:r>
    </w:p>
    <w:p w:rsidR="00866848" w:rsidRDefault="00383339">
      <w:pPr>
        <w:pStyle w:val="ConsPlusNormal0"/>
        <w:jc w:val="center"/>
      </w:pPr>
      <w:r>
        <w:t>РЕГИСТРАЦИИ ЗАЯВЛЕНИЙ НА ПРЕДОСТАВЛЕНИЕ МЕР</w:t>
      </w:r>
    </w:p>
    <w:p w:rsidR="00866848" w:rsidRDefault="00383339">
      <w:pPr>
        <w:pStyle w:val="ConsPlusNormal0"/>
        <w:jc w:val="center"/>
      </w:pPr>
      <w:r>
        <w:t>СОЦИАЛЬНОЙ ПОДДЕРЖКИ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sectPr w:rsidR="00866848">
          <w:headerReference w:type="default" r:id="rId88"/>
          <w:footerReference w:type="default" r:id="rId89"/>
          <w:headerReference w:type="first" r:id="rId90"/>
          <w:footerReference w:type="first" r:id="rId9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1587"/>
        <w:gridCol w:w="1360"/>
        <w:gridCol w:w="1303"/>
        <w:gridCol w:w="1303"/>
        <w:gridCol w:w="1644"/>
        <w:gridCol w:w="1814"/>
        <w:gridCol w:w="1700"/>
      </w:tblGrid>
      <w:tr w:rsidR="00866848">
        <w:tc>
          <w:tcPr>
            <w:tcW w:w="623" w:type="dxa"/>
          </w:tcPr>
          <w:p w:rsidR="00866848" w:rsidRDefault="00383339">
            <w:pPr>
              <w:pStyle w:val="ConsPlusNormal0"/>
              <w:jc w:val="center"/>
            </w:pPr>
            <w:r>
              <w:t>Рег.</w:t>
            </w:r>
          </w:p>
          <w:p w:rsidR="00866848" w:rsidRDefault="00383339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587" w:type="dxa"/>
          </w:tcPr>
          <w:p w:rsidR="00866848" w:rsidRDefault="00383339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1360" w:type="dxa"/>
          </w:tcPr>
          <w:p w:rsidR="00866848" w:rsidRDefault="00383339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303" w:type="dxa"/>
          </w:tcPr>
          <w:p w:rsidR="00866848" w:rsidRDefault="00383339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303" w:type="dxa"/>
          </w:tcPr>
          <w:p w:rsidR="00866848" w:rsidRDefault="00383339">
            <w:pPr>
              <w:pStyle w:val="ConsPlusNormal0"/>
              <w:jc w:val="center"/>
            </w:pPr>
            <w:r>
              <w:t>Вид выплаты</w:t>
            </w:r>
          </w:p>
        </w:tc>
        <w:tc>
          <w:tcPr>
            <w:tcW w:w="1644" w:type="dxa"/>
          </w:tcPr>
          <w:p w:rsidR="00866848" w:rsidRDefault="00383339">
            <w:pPr>
              <w:pStyle w:val="ConsPlusNormal0"/>
              <w:jc w:val="center"/>
            </w:pPr>
            <w:r>
              <w:t>Дата рассмотрения заявления</w:t>
            </w:r>
          </w:p>
        </w:tc>
        <w:tc>
          <w:tcPr>
            <w:tcW w:w="1814" w:type="dxa"/>
          </w:tcPr>
          <w:p w:rsidR="00866848" w:rsidRDefault="00383339">
            <w:pPr>
              <w:pStyle w:val="ConsPlusNormal0"/>
              <w:jc w:val="center"/>
            </w:pPr>
            <w:r>
              <w:t>Результат рассмотрения заявления (сумма/отказ)</w:t>
            </w:r>
          </w:p>
        </w:tc>
        <w:tc>
          <w:tcPr>
            <w:tcW w:w="1700" w:type="dxa"/>
          </w:tcPr>
          <w:p w:rsidR="00866848" w:rsidRDefault="00383339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866848">
        <w:tc>
          <w:tcPr>
            <w:tcW w:w="623" w:type="dxa"/>
          </w:tcPr>
          <w:p w:rsidR="00866848" w:rsidRDefault="0038333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866848" w:rsidRDefault="0038333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866848" w:rsidRDefault="0038333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866848" w:rsidRDefault="0038333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03" w:type="dxa"/>
          </w:tcPr>
          <w:p w:rsidR="00866848" w:rsidRDefault="0038333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866848" w:rsidRDefault="00383339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866848" w:rsidRDefault="00383339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0" w:type="dxa"/>
          </w:tcPr>
          <w:p w:rsidR="00866848" w:rsidRDefault="00383339">
            <w:pPr>
              <w:pStyle w:val="ConsPlusNormal0"/>
              <w:jc w:val="center"/>
            </w:pPr>
            <w:r>
              <w:t>8</w:t>
            </w:r>
          </w:p>
        </w:tc>
      </w:tr>
      <w:tr w:rsidR="00866848">
        <w:tc>
          <w:tcPr>
            <w:tcW w:w="62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587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36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30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30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64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81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700" w:type="dxa"/>
          </w:tcPr>
          <w:p w:rsidR="00866848" w:rsidRDefault="00866848">
            <w:pPr>
              <w:pStyle w:val="ConsPlusNormal0"/>
            </w:pPr>
          </w:p>
        </w:tc>
      </w:tr>
      <w:tr w:rsidR="00866848">
        <w:tc>
          <w:tcPr>
            <w:tcW w:w="62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587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36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30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30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64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81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700" w:type="dxa"/>
          </w:tcPr>
          <w:p w:rsidR="00866848" w:rsidRDefault="00866848">
            <w:pPr>
              <w:pStyle w:val="ConsPlusNormal0"/>
            </w:pPr>
          </w:p>
        </w:tc>
      </w:tr>
      <w:tr w:rsidR="00866848">
        <w:tc>
          <w:tcPr>
            <w:tcW w:w="62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587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36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30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30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64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81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700" w:type="dxa"/>
          </w:tcPr>
          <w:p w:rsidR="00866848" w:rsidRDefault="00866848">
            <w:pPr>
              <w:pStyle w:val="ConsPlusNormal0"/>
            </w:pPr>
          </w:p>
        </w:tc>
      </w:tr>
    </w:tbl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</w:pPr>
      <w:r>
        <w:t>Начальник отдела</w:t>
      </w:r>
    </w:p>
    <w:p w:rsidR="00866848" w:rsidRDefault="00383339">
      <w:pPr>
        <w:pStyle w:val="ConsPlusNormal0"/>
        <w:jc w:val="right"/>
      </w:pPr>
      <w:r>
        <w:t>адресного предоставления льгот</w:t>
      </w:r>
    </w:p>
    <w:p w:rsidR="00866848" w:rsidRDefault="00383339">
      <w:pPr>
        <w:pStyle w:val="ConsPlusNormal0"/>
        <w:jc w:val="right"/>
      </w:pPr>
      <w:r>
        <w:t>В.А.ЗАВАРЗИНА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  <w:outlineLvl w:val="1"/>
      </w:pPr>
      <w:r>
        <w:t>Приложение N 7</w:t>
      </w:r>
    </w:p>
    <w:p w:rsidR="00866848" w:rsidRDefault="00383339">
      <w:pPr>
        <w:pStyle w:val="ConsPlusNormal0"/>
        <w:jc w:val="right"/>
      </w:pPr>
      <w:r>
        <w:t>к Административному регламенту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center"/>
      </w:pPr>
      <w:bookmarkStart w:id="11" w:name="P1234"/>
      <w:bookmarkEnd w:id="11"/>
      <w:r>
        <w:t>ЖУРНАЛ</w:t>
      </w:r>
    </w:p>
    <w:p w:rsidR="00866848" w:rsidRDefault="00383339">
      <w:pPr>
        <w:pStyle w:val="ConsPlusNormal0"/>
        <w:jc w:val="center"/>
      </w:pPr>
      <w:r>
        <w:t>УЧЕТА ОШИБОК, ВЫЯВЛЕННЫХ ПРИ ПРОВЕРКЕ ПРАВИЛЬНОСТИ</w:t>
      </w:r>
    </w:p>
    <w:p w:rsidR="00866848" w:rsidRDefault="00383339">
      <w:pPr>
        <w:pStyle w:val="ConsPlusNormal0"/>
        <w:jc w:val="center"/>
      </w:pPr>
      <w:r>
        <w:t>ПРЕДОСТАВЛЕНИИ МЕР СОЦИАЛЬНОЙ ПОДДЕРЖКИ</w:t>
      </w:r>
    </w:p>
    <w:p w:rsidR="00866848" w:rsidRDefault="0086684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60"/>
        <w:gridCol w:w="850"/>
        <w:gridCol w:w="850"/>
        <w:gridCol w:w="1870"/>
        <w:gridCol w:w="623"/>
        <w:gridCol w:w="1814"/>
        <w:gridCol w:w="2211"/>
        <w:gridCol w:w="2211"/>
        <w:gridCol w:w="1814"/>
      </w:tblGrid>
      <w:tr w:rsidR="00866848">
        <w:tc>
          <w:tcPr>
            <w:tcW w:w="1360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Дата проверки</w:t>
            </w:r>
          </w:p>
        </w:tc>
        <w:tc>
          <w:tcPr>
            <w:tcW w:w="1700" w:type="dxa"/>
            <w:gridSpan w:val="2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Кол-во дел, поступивших на проверку</w:t>
            </w:r>
          </w:p>
        </w:tc>
        <w:tc>
          <w:tcPr>
            <w:tcW w:w="1870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ФИО специалиста, оформившего дело</w:t>
            </w:r>
          </w:p>
        </w:tc>
        <w:tc>
          <w:tcPr>
            <w:tcW w:w="8673" w:type="dxa"/>
            <w:gridSpan w:val="5"/>
          </w:tcPr>
          <w:p w:rsidR="00866848" w:rsidRDefault="00383339">
            <w:pPr>
              <w:pStyle w:val="ConsPlusNormal0"/>
              <w:jc w:val="center"/>
            </w:pPr>
            <w:r>
              <w:t>Дефектные дела</w:t>
            </w:r>
          </w:p>
        </w:tc>
      </w:tr>
      <w:tr w:rsidR="00866848">
        <w:trPr>
          <w:trHeight w:val="276"/>
        </w:trPr>
        <w:tc>
          <w:tcPr>
            <w:tcW w:w="1360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1700" w:type="dxa"/>
            <w:gridSpan w:val="2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1870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623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N</w:t>
            </w:r>
          </w:p>
          <w:p w:rsidR="00866848" w:rsidRDefault="00383339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14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Краткое описание характера допущенной ошибки</w:t>
            </w:r>
          </w:p>
        </w:tc>
        <w:tc>
          <w:tcPr>
            <w:tcW w:w="2211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Предупрежденная переплата</w:t>
            </w:r>
          </w:p>
        </w:tc>
        <w:tc>
          <w:tcPr>
            <w:tcW w:w="2211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Предупрежденная недоплата</w:t>
            </w:r>
          </w:p>
        </w:tc>
        <w:tc>
          <w:tcPr>
            <w:tcW w:w="1814" w:type="dxa"/>
            <w:vMerge w:val="restart"/>
          </w:tcPr>
          <w:p w:rsidR="00866848" w:rsidRDefault="00383339">
            <w:pPr>
              <w:pStyle w:val="ConsPlusNormal0"/>
              <w:jc w:val="center"/>
            </w:pPr>
            <w:r>
              <w:t>Отметка об устранении (дата)</w:t>
            </w:r>
          </w:p>
        </w:tc>
      </w:tr>
      <w:tr w:rsidR="00866848">
        <w:tc>
          <w:tcPr>
            <w:tcW w:w="1360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850" w:type="dxa"/>
          </w:tcPr>
          <w:p w:rsidR="00866848" w:rsidRDefault="00383339">
            <w:pPr>
              <w:pStyle w:val="ConsPlusNormal0"/>
              <w:jc w:val="center"/>
            </w:pPr>
            <w:r>
              <w:t>н/н</w:t>
            </w:r>
          </w:p>
        </w:tc>
        <w:tc>
          <w:tcPr>
            <w:tcW w:w="850" w:type="dxa"/>
          </w:tcPr>
          <w:p w:rsidR="00866848" w:rsidRDefault="00383339">
            <w:pPr>
              <w:pStyle w:val="ConsPlusNormal0"/>
              <w:jc w:val="center"/>
            </w:pPr>
            <w:r>
              <w:t>пер.</w:t>
            </w:r>
          </w:p>
        </w:tc>
        <w:tc>
          <w:tcPr>
            <w:tcW w:w="1870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623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1814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2211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2211" w:type="dxa"/>
            <w:vMerge/>
          </w:tcPr>
          <w:p w:rsidR="00866848" w:rsidRDefault="00866848">
            <w:pPr>
              <w:pStyle w:val="ConsPlusNormal0"/>
            </w:pPr>
          </w:p>
        </w:tc>
        <w:tc>
          <w:tcPr>
            <w:tcW w:w="1814" w:type="dxa"/>
            <w:vMerge/>
          </w:tcPr>
          <w:p w:rsidR="00866848" w:rsidRDefault="00866848">
            <w:pPr>
              <w:pStyle w:val="ConsPlusNormal0"/>
            </w:pPr>
          </w:p>
        </w:tc>
      </w:tr>
      <w:tr w:rsidR="00866848">
        <w:tc>
          <w:tcPr>
            <w:tcW w:w="1360" w:type="dxa"/>
          </w:tcPr>
          <w:p w:rsidR="00866848" w:rsidRDefault="0038333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66848" w:rsidRDefault="0038333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866848" w:rsidRDefault="0038333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0" w:type="dxa"/>
          </w:tcPr>
          <w:p w:rsidR="00866848" w:rsidRDefault="0038333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23" w:type="dxa"/>
          </w:tcPr>
          <w:p w:rsidR="00866848" w:rsidRDefault="0038333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866848" w:rsidRDefault="00383339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211" w:type="dxa"/>
          </w:tcPr>
          <w:p w:rsidR="00866848" w:rsidRDefault="00383339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866848" w:rsidRDefault="00383339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</w:tcPr>
          <w:p w:rsidR="00866848" w:rsidRDefault="00383339">
            <w:pPr>
              <w:pStyle w:val="ConsPlusNormal0"/>
              <w:jc w:val="center"/>
            </w:pPr>
            <w:r>
              <w:t>9</w:t>
            </w:r>
          </w:p>
        </w:tc>
      </w:tr>
      <w:tr w:rsidR="00866848">
        <w:tc>
          <w:tcPr>
            <w:tcW w:w="136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85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85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87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62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81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211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211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814" w:type="dxa"/>
          </w:tcPr>
          <w:p w:rsidR="00866848" w:rsidRDefault="00866848">
            <w:pPr>
              <w:pStyle w:val="ConsPlusNormal0"/>
            </w:pPr>
          </w:p>
        </w:tc>
      </w:tr>
      <w:tr w:rsidR="00866848">
        <w:tc>
          <w:tcPr>
            <w:tcW w:w="136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85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85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870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623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814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211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2211" w:type="dxa"/>
          </w:tcPr>
          <w:p w:rsidR="00866848" w:rsidRDefault="00866848">
            <w:pPr>
              <w:pStyle w:val="ConsPlusNormal0"/>
            </w:pPr>
          </w:p>
        </w:tc>
        <w:tc>
          <w:tcPr>
            <w:tcW w:w="1814" w:type="dxa"/>
          </w:tcPr>
          <w:p w:rsidR="00866848" w:rsidRDefault="00866848">
            <w:pPr>
              <w:pStyle w:val="ConsPlusNormal0"/>
            </w:pPr>
          </w:p>
        </w:tc>
      </w:tr>
    </w:tbl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</w:pPr>
      <w:r>
        <w:t>Начальник отдела</w:t>
      </w:r>
    </w:p>
    <w:p w:rsidR="00866848" w:rsidRDefault="00383339">
      <w:pPr>
        <w:pStyle w:val="ConsPlusNormal0"/>
        <w:jc w:val="right"/>
      </w:pPr>
      <w:r>
        <w:t>адресного предоставления льгот</w:t>
      </w:r>
    </w:p>
    <w:p w:rsidR="00866848" w:rsidRDefault="00383339">
      <w:pPr>
        <w:pStyle w:val="ConsPlusNormal0"/>
        <w:jc w:val="right"/>
      </w:pPr>
      <w:r>
        <w:t>В.А.ЗАВАРЗИНА</w:t>
      </w:r>
    </w:p>
    <w:p w:rsidR="00866848" w:rsidRDefault="00866848">
      <w:pPr>
        <w:pStyle w:val="ConsPlusNormal0"/>
        <w:sectPr w:rsidR="00866848">
          <w:headerReference w:type="default" r:id="rId92"/>
          <w:footerReference w:type="default" r:id="rId93"/>
          <w:headerReference w:type="first" r:id="rId94"/>
          <w:footerReference w:type="first" r:id="rId9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  <w:outlineLvl w:val="1"/>
      </w:pPr>
      <w:r>
        <w:t>Приложение N 8</w:t>
      </w:r>
    </w:p>
    <w:p w:rsidR="00866848" w:rsidRDefault="00383339">
      <w:pPr>
        <w:pStyle w:val="ConsPlusNormal0"/>
        <w:jc w:val="right"/>
      </w:pPr>
      <w:r>
        <w:t>к Административному регламенту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Title0"/>
        <w:jc w:val="center"/>
      </w:pPr>
      <w:r>
        <w:t>БЛОК-СХЕМА</w:t>
      </w:r>
    </w:p>
    <w:p w:rsidR="00866848" w:rsidRDefault="00383339">
      <w:pPr>
        <w:pStyle w:val="ConsPlusTitle0"/>
        <w:jc w:val="center"/>
      </w:pPr>
      <w:r>
        <w:t>ПРЕДОСТАВЛЕНИЯ ГОСУДАРСТВЕННОЙ УСЛУГИ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ind w:firstLine="540"/>
        <w:jc w:val="both"/>
      </w:pPr>
      <w:r>
        <w:t xml:space="preserve">Утратила силу. - </w:t>
      </w:r>
      <w:hyperlink r:id="rId96" w:tooltip="Постановление минтруда Ростовской обл. от 17.09.2018 N 28 &quot;О внесении изменений в постановление министерства труда и социального развития Ростовской области от 27.06.2016 N 45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28.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  <w:outlineLvl w:val="1"/>
      </w:pPr>
      <w:r>
        <w:t>Приложение N 9</w:t>
      </w:r>
    </w:p>
    <w:p w:rsidR="00866848" w:rsidRDefault="00383339">
      <w:pPr>
        <w:pStyle w:val="ConsPlusNormal0"/>
        <w:jc w:val="right"/>
      </w:pPr>
      <w:r>
        <w:t>к Административному регламенту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nformat0"/>
        <w:jc w:val="both"/>
      </w:pPr>
      <w:r>
        <w:t xml:space="preserve">                          </w:t>
      </w:r>
      <w:r>
        <w:t xml:space="preserve">                   Адрес 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          Кому ____</w:t>
      </w:r>
      <w:r>
        <w:t>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 xml:space="preserve">                                УВЕДОМЛЕНИЕ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 xml:space="preserve">    Уважаемая(ый) _________________________________!</w:t>
      </w:r>
    </w:p>
    <w:p w:rsidR="00866848" w:rsidRDefault="00383339">
      <w:pPr>
        <w:pStyle w:val="ConsPlusNonformat0"/>
        <w:jc w:val="both"/>
      </w:pPr>
      <w:r>
        <w:t xml:space="preserve">в  соответствии  с Областными законами от 22.10.2004 </w:t>
      </w:r>
      <w:hyperlink r:id="rId97" w:tooltip="Областной закон Ростовской области от 22.10.2004 N 175-ЗС (ред. от 08.12.2025) &quot;О социальной поддержке ветеранов труда&quot; (принят ЗС РО 07.10.2004) {КонсультантПлюс}">
        <w:r>
          <w:rPr>
            <w:color w:val="0000FF"/>
          </w:rPr>
          <w:t>N 175-ЗС</w:t>
        </w:r>
      </w:hyperlink>
      <w:r>
        <w:t xml:space="preserve"> "О социальной</w:t>
      </w:r>
    </w:p>
    <w:p w:rsidR="00866848" w:rsidRDefault="00383339">
      <w:pPr>
        <w:pStyle w:val="ConsPlusNonformat0"/>
        <w:jc w:val="both"/>
      </w:pPr>
      <w:r>
        <w:t xml:space="preserve">поддержке  ветеранов  труда"  и  от  20.09.2007 </w:t>
      </w:r>
      <w:hyperlink r:id="rId98" w:tooltip="Областной закон Ростовской области от 20.09.2007 N 763-ЗС (ред. от 08.12.2025) &quot;О ветеранах труда Ростовской области&quot; (принят ЗС РО 18.09.2007) {КонсультантПлюс}">
        <w:r>
          <w:rPr>
            <w:color w:val="0000FF"/>
          </w:rPr>
          <w:t>N 763-ЗС</w:t>
        </w:r>
      </w:hyperlink>
      <w:r>
        <w:t xml:space="preserve"> "О ветеранах труда</w:t>
      </w:r>
    </w:p>
    <w:p w:rsidR="00866848" w:rsidRDefault="00383339">
      <w:pPr>
        <w:pStyle w:val="ConsPlusNonformat0"/>
        <w:jc w:val="both"/>
      </w:pPr>
      <w:r>
        <w:t>Ростовской   области"</w:t>
      </w:r>
      <w:r>
        <w:t xml:space="preserve">   Вам   назначена  ежемесячная  денежная  выплата  за</w:t>
      </w:r>
    </w:p>
    <w:p w:rsidR="00866848" w:rsidRDefault="00383339">
      <w:pPr>
        <w:pStyle w:val="ConsPlusNonformat0"/>
        <w:jc w:val="both"/>
      </w:pPr>
      <w:r>
        <w:t>предоставленные  услуги  связи  (абонентская  плата   за   телефон и радио)</w:t>
      </w:r>
    </w:p>
    <w:p w:rsidR="00866848" w:rsidRDefault="00383339">
      <w:pPr>
        <w:pStyle w:val="ConsPlusNonformat0"/>
        <w:jc w:val="both"/>
      </w:pPr>
      <w:r>
        <w:t>в размере ___________ руб.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Руководитель муниципального</w:t>
      </w:r>
    </w:p>
    <w:p w:rsidR="00866848" w:rsidRDefault="00383339">
      <w:pPr>
        <w:pStyle w:val="ConsPlusNonformat0"/>
        <w:jc w:val="both"/>
      </w:pPr>
      <w:r>
        <w:t>учреждения социальной</w:t>
      </w:r>
    </w:p>
    <w:p w:rsidR="00866848" w:rsidRDefault="00383339">
      <w:pPr>
        <w:pStyle w:val="ConsPlusNonformat0"/>
        <w:jc w:val="both"/>
      </w:pPr>
      <w:r>
        <w:t>защиты населения            _____________ (ФИО)</w:t>
      </w:r>
    </w:p>
    <w:p w:rsidR="00866848" w:rsidRDefault="00383339">
      <w:pPr>
        <w:pStyle w:val="ConsPlusNonformat0"/>
        <w:jc w:val="both"/>
      </w:pPr>
      <w:r>
        <w:t xml:space="preserve">                              (подпись)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          _______________</w:t>
      </w:r>
      <w:r>
        <w:t>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          Кому 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 xml:space="preserve">           </w:t>
      </w:r>
      <w:r>
        <w:t xml:space="preserve">                     УВЕДОМЛЕНИЕ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 xml:space="preserve">    Уважаемая(ый) _________________________________!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 xml:space="preserve">    В   соответствии   с  Областными  законами  от  22.10.2004  </w:t>
      </w:r>
      <w:hyperlink r:id="rId99" w:tooltip="Областной закон Ростовской области от 22.10.2004 N 175-ЗС (ред. от 08.12.2025) &quot;О социальной поддержке ветеранов труда&quot; (принят ЗС РО 07.10.2004) {КонсультантПлюс}">
        <w:r>
          <w:rPr>
            <w:color w:val="0000FF"/>
          </w:rPr>
          <w:t>N 175-ЗС</w:t>
        </w:r>
      </w:hyperlink>
      <w:r>
        <w:t xml:space="preserve"> "О</w:t>
      </w:r>
    </w:p>
    <w:p w:rsidR="00866848" w:rsidRDefault="00383339">
      <w:pPr>
        <w:pStyle w:val="ConsPlusNonformat0"/>
        <w:jc w:val="both"/>
      </w:pPr>
      <w:r>
        <w:t xml:space="preserve">социальной поддержке ветеранов труда" и от 20.09.2007 </w:t>
      </w:r>
      <w:hyperlink r:id="rId100" w:tooltip="Областной закон Ростовской области от 20.09.2007 N 763-ЗС (ред. от 08.12.2025) &quot;О ветеранах труда Ростовской области&quot; (принят ЗС РО 18.09.2007) {КонсультантПлюс}">
        <w:r>
          <w:rPr>
            <w:color w:val="0000FF"/>
          </w:rPr>
          <w:t>N 763-ЗС</w:t>
        </w:r>
      </w:hyperlink>
      <w:r>
        <w:t xml:space="preserve"> "О вете</w:t>
      </w:r>
      <w:r>
        <w:t>ранах</w:t>
      </w:r>
    </w:p>
    <w:p w:rsidR="00866848" w:rsidRDefault="00383339">
      <w:pPr>
        <w:pStyle w:val="ConsPlusNonformat0"/>
        <w:jc w:val="both"/>
      </w:pPr>
      <w:r>
        <w:t>труда   Ростовской  области"  Вам  отказано  в  предоставлении  ежемесячной</w:t>
      </w:r>
    </w:p>
    <w:p w:rsidR="00866848" w:rsidRDefault="00383339">
      <w:pPr>
        <w:pStyle w:val="ConsPlusNonformat0"/>
        <w:jc w:val="both"/>
      </w:pPr>
      <w:r>
        <w:t>денежной  выплаты   за  предоставленные  услуги  связи  (абонентская  плата</w:t>
      </w:r>
    </w:p>
    <w:p w:rsidR="00866848" w:rsidRDefault="00383339">
      <w:pPr>
        <w:pStyle w:val="ConsPlusNonformat0"/>
        <w:jc w:val="both"/>
      </w:pPr>
      <w:r>
        <w:t>за телефон и радио) в связи с тем, что</w:t>
      </w:r>
    </w:p>
    <w:p w:rsidR="00866848" w:rsidRDefault="00383339">
      <w:pPr>
        <w:pStyle w:val="ConsPlusNonformat0"/>
        <w:jc w:val="both"/>
      </w:pPr>
      <w:r>
        <w:t>___________________________________________________________</w:t>
      </w:r>
      <w:r>
        <w:t>________________</w:t>
      </w:r>
    </w:p>
    <w:p w:rsidR="00866848" w:rsidRDefault="00383339">
      <w:pPr>
        <w:pStyle w:val="ConsPlusNonformat0"/>
        <w:jc w:val="both"/>
      </w:pPr>
      <w:r>
        <w:t>___________________________________________________________________________</w:t>
      </w:r>
    </w:p>
    <w:p w:rsidR="00866848" w:rsidRDefault="00383339">
      <w:pPr>
        <w:pStyle w:val="ConsPlusNonformat0"/>
        <w:jc w:val="both"/>
      </w:pPr>
      <w:r>
        <w:t xml:space="preserve">                             (причина отказа)</w:t>
      </w:r>
    </w:p>
    <w:p w:rsidR="00866848" w:rsidRDefault="00866848">
      <w:pPr>
        <w:pStyle w:val="ConsPlusNonformat0"/>
        <w:jc w:val="both"/>
      </w:pPr>
    </w:p>
    <w:p w:rsidR="00866848" w:rsidRDefault="00383339">
      <w:pPr>
        <w:pStyle w:val="ConsPlusNonformat0"/>
        <w:jc w:val="both"/>
      </w:pPr>
      <w:r>
        <w:t>Руководитель муниципального</w:t>
      </w:r>
    </w:p>
    <w:p w:rsidR="00866848" w:rsidRDefault="00383339">
      <w:pPr>
        <w:pStyle w:val="ConsPlusNonformat0"/>
        <w:jc w:val="both"/>
      </w:pPr>
      <w:r>
        <w:t>учреждения социальной</w:t>
      </w:r>
    </w:p>
    <w:p w:rsidR="00866848" w:rsidRDefault="00383339">
      <w:pPr>
        <w:pStyle w:val="ConsPlusNonformat0"/>
        <w:jc w:val="both"/>
      </w:pPr>
      <w:r>
        <w:t>защиты населения            _____________ (ФИО)</w:t>
      </w:r>
    </w:p>
    <w:p w:rsidR="00866848" w:rsidRDefault="00383339">
      <w:pPr>
        <w:pStyle w:val="ConsPlusNonformat0"/>
        <w:jc w:val="both"/>
      </w:pPr>
      <w:r>
        <w:t xml:space="preserve">                              (подпись)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383339">
      <w:pPr>
        <w:pStyle w:val="ConsPlusNormal0"/>
        <w:jc w:val="right"/>
      </w:pPr>
      <w:r>
        <w:t>Начальник отдела</w:t>
      </w:r>
    </w:p>
    <w:p w:rsidR="00866848" w:rsidRDefault="00383339">
      <w:pPr>
        <w:pStyle w:val="ConsPlusNormal0"/>
        <w:jc w:val="right"/>
      </w:pPr>
      <w:r>
        <w:t>адресного предоставления льгот</w:t>
      </w:r>
    </w:p>
    <w:p w:rsidR="00866848" w:rsidRDefault="00383339">
      <w:pPr>
        <w:pStyle w:val="ConsPlusNormal0"/>
        <w:jc w:val="right"/>
      </w:pPr>
      <w:r>
        <w:t>В.А.ЗАВАРЗИНА</w:t>
      </w: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ind w:firstLine="540"/>
        <w:jc w:val="both"/>
      </w:pPr>
    </w:p>
    <w:p w:rsidR="00866848" w:rsidRDefault="0086684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66848" w:rsidSect="00866848">
      <w:headerReference w:type="default" r:id="rId101"/>
      <w:footerReference w:type="default" r:id="rId102"/>
      <w:headerReference w:type="first" r:id="rId103"/>
      <w:footerReference w:type="first" r:id="rId10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339" w:rsidRDefault="00383339" w:rsidP="00866848">
      <w:r>
        <w:separator/>
      </w:r>
    </w:p>
  </w:endnote>
  <w:endnote w:type="continuationSeparator" w:id="1">
    <w:p w:rsidR="00383339" w:rsidRDefault="00383339" w:rsidP="00866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668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668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86684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86684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668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668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86684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86684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668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668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668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 w:rsidR="00B45ED6">
            <w:rPr>
              <w:rFonts w:ascii="Tahoma" w:hAnsi="Tahoma" w:cs="Tahoma"/>
              <w:noProof/>
            </w:rPr>
            <w:t>2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 w:rsidR="00B45ED6">
            <w:rPr>
              <w:rFonts w:ascii="Tahoma" w:hAnsi="Tahoma" w:cs="Tahoma"/>
              <w:noProof/>
            </w:rPr>
            <w:t>2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86684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86684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668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668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86684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86684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6684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66848" w:rsidRDefault="00866848">
          <w:pPr>
            <w:pStyle w:val="ConsPlusNormal0"/>
            <w:jc w:val="center"/>
          </w:pPr>
          <w:hyperlink r:id="rId1">
            <w:r w:rsidR="0038333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66848" w:rsidRDefault="003833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6684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6684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866848">
            <w:fldChar w:fldCharType="end"/>
          </w:r>
        </w:p>
      </w:tc>
    </w:tr>
  </w:tbl>
  <w:p w:rsidR="00866848" w:rsidRDefault="0038333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339" w:rsidRDefault="00383339" w:rsidP="00866848">
      <w:r>
        <w:separator/>
      </w:r>
    </w:p>
  </w:footnote>
  <w:footnote w:type="continuationSeparator" w:id="1">
    <w:p w:rsidR="00383339" w:rsidRDefault="00383339" w:rsidP="008668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8668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8668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</w:t>
          </w:r>
          <w:r>
            <w:rPr>
              <w:rFonts w:ascii="Tahoma" w:hAnsi="Tahoma" w:cs="Tahoma"/>
              <w:sz w:val="16"/>
              <w:szCs w:val="16"/>
            </w:rPr>
            <w:t>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86684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86684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8668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8668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86684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86684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8668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8668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>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8668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</w:t>
          </w:r>
          <w:r>
            <w:rPr>
              <w:rFonts w:ascii="Tahoma" w:hAnsi="Tahoma" w:cs="Tahoma"/>
              <w:sz w:val="16"/>
              <w:szCs w:val="16"/>
            </w:rPr>
            <w:t xml:space="preserve">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86684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86684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8668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8668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86684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86684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86684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</w:t>
          </w:r>
          <w:r>
            <w:rPr>
              <w:rFonts w:ascii="Tahoma" w:hAnsi="Tahoma" w:cs="Tahoma"/>
              <w:sz w:val="16"/>
              <w:szCs w:val="16"/>
            </w:rPr>
            <w:t>кой обл. от 27.06.2016 N 45</w:t>
          </w:r>
          <w:r>
            <w:rPr>
              <w:rFonts w:ascii="Tahoma" w:hAnsi="Tahoma" w:cs="Tahoma"/>
              <w:sz w:val="16"/>
              <w:szCs w:val="16"/>
            </w:rPr>
            <w:br/>
            <w:t>(ред. от 06.06.2025)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866848" w:rsidRDefault="003833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866848" w:rsidRDefault="0086684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6848" w:rsidRDefault="00866848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6848"/>
    <w:rsid w:val="00383339"/>
    <w:rsid w:val="00866848"/>
    <w:rsid w:val="00B4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6848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86684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6684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86684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6684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86684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6684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86684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66848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866848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866848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86684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86684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86684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86684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86684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86684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86684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866848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866848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45E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intrud.donland.ru/" TargetMode="External"/><Relationship Id="rId21" Type="http://schemas.openxmlformats.org/officeDocument/2006/relationships/hyperlink" Target="https://login.consultant.ru/link/?req=doc&amp;base=RLAW186&amp;n=159753&amp;date=02.07.2026&amp;dst=100047&amp;field=134" TargetMode="External"/><Relationship Id="rId42" Type="http://schemas.openxmlformats.org/officeDocument/2006/relationships/hyperlink" Target="https://login.consultant.ru/link/?req=doc&amp;base=RLAW186&amp;n=126385&amp;date=02.07.2026&amp;dst=100180&amp;field=134" TargetMode="External"/><Relationship Id="rId47" Type="http://schemas.openxmlformats.org/officeDocument/2006/relationships/hyperlink" Target="https://login.consultant.ru/link/?req=doc&amp;base=LAW&amp;n=523235&amp;date=02.07.2026&amp;dst=244&amp;field=134" TargetMode="External"/><Relationship Id="rId63" Type="http://schemas.openxmlformats.org/officeDocument/2006/relationships/header" Target="header4.xml"/><Relationship Id="rId68" Type="http://schemas.openxmlformats.org/officeDocument/2006/relationships/footer" Target="footer6.xml"/><Relationship Id="rId84" Type="http://schemas.openxmlformats.org/officeDocument/2006/relationships/hyperlink" Target="https://login.consultant.ru/link/?req=doc&amp;base=RLAW186&amp;n=150094&amp;date=02.07.2026&amp;dst=100169&amp;field=134" TargetMode="External"/><Relationship Id="rId89" Type="http://schemas.openxmlformats.org/officeDocument/2006/relationships/footer" Target="footer13.xml"/><Relationship Id="rId7" Type="http://schemas.openxmlformats.org/officeDocument/2006/relationships/hyperlink" Target="https://www.consultant.ru" TargetMode="External"/><Relationship Id="rId71" Type="http://schemas.openxmlformats.org/officeDocument/2006/relationships/header" Target="header8.xml"/><Relationship Id="rId92" Type="http://schemas.openxmlformats.org/officeDocument/2006/relationships/header" Target="header15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0094&amp;date=02.07.2026&amp;dst=100135&amp;field=134" TargetMode="External"/><Relationship Id="rId29" Type="http://schemas.openxmlformats.org/officeDocument/2006/relationships/hyperlink" Target="https://login.consultant.ru/link/?req=doc&amp;base=RLAW186&amp;n=92865&amp;date=02.07.2026&amp;dst=100043&amp;field=134" TargetMode="External"/><Relationship Id="rId11" Type="http://schemas.openxmlformats.org/officeDocument/2006/relationships/hyperlink" Target="https://login.consultant.ru/link/?req=doc&amp;base=RLAW186&amp;n=147433&amp;date=02.07.2026&amp;dst=100477&amp;field=134" TargetMode="External"/><Relationship Id="rId24" Type="http://schemas.openxmlformats.org/officeDocument/2006/relationships/hyperlink" Target="https://login.consultant.ru/link/?req=doc&amp;base=RLAW186&amp;n=92865&amp;date=02.07.2026&amp;dst=100013&amp;field=134" TargetMode="External"/><Relationship Id="rId32" Type="http://schemas.openxmlformats.org/officeDocument/2006/relationships/hyperlink" Target="https://login.consultant.ru/link/?req=doc&amp;base=RLAW186&amp;n=150094&amp;date=02.07.2026&amp;dst=100143&amp;field=134" TargetMode="External"/><Relationship Id="rId37" Type="http://schemas.openxmlformats.org/officeDocument/2006/relationships/hyperlink" Target="https://login.consultant.ru/link/?req=doc&amp;base=LAW&amp;n=523235&amp;date=02.07.2026&amp;dst=43&amp;field=134" TargetMode="External"/><Relationship Id="rId40" Type="http://schemas.openxmlformats.org/officeDocument/2006/relationships/hyperlink" Target="https://login.consultant.ru/link/?req=doc&amp;base=RLAW186&amp;n=126385&amp;date=02.07.2026&amp;dst=100177&amp;field=134" TargetMode="External"/><Relationship Id="rId45" Type="http://schemas.openxmlformats.org/officeDocument/2006/relationships/hyperlink" Target="https://login.consultant.ru/link/?req=doc&amp;base=LAW&amp;n=471020&amp;date=02.07.2026" TargetMode="External"/><Relationship Id="rId53" Type="http://schemas.openxmlformats.org/officeDocument/2006/relationships/hyperlink" Target="https://login.consultant.ru/link/?req=doc&amp;base=LAW&amp;n=523235&amp;date=02.07.2026&amp;dst=364&amp;field=134" TargetMode="External"/><Relationship Id="rId58" Type="http://schemas.openxmlformats.org/officeDocument/2006/relationships/footer" Target="footer1.xml"/><Relationship Id="rId66" Type="http://schemas.openxmlformats.org/officeDocument/2006/relationships/footer" Target="footer5.xml"/><Relationship Id="rId74" Type="http://schemas.openxmlformats.org/officeDocument/2006/relationships/footer" Target="footer9.xml"/><Relationship Id="rId79" Type="http://schemas.openxmlformats.org/officeDocument/2006/relationships/header" Target="header12.xml"/><Relationship Id="rId87" Type="http://schemas.openxmlformats.org/officeDocument/2006/relationships/hyperlink" Target="https://login.consultant.ru/link/?req=doc&amp;base=RLAW186&amp;n=92865&amp;date=02.07.2026&amp;dst=100221&amp;field=134" TargetMode="External"/><Relationship Id="rId102" Type="http://schemas.openxmlformats.org/officeDocument/2006/relationships/footer" Target="footer17.xml"/><Relationship Id="rId5" Type="http://schemas.openxmlformats.org/officeDocument/2006/relationships/endnotes" Target="endnotes.xml"/><Relationship Id="rId61" Type="http://schemas.openxmlformats.org/officeDocument/2006/relationships/header" Target="header3.xml"/><Relationship Id="rId82" Type="http://schemas.openxmlformats.org/officeDocument/2006/relationships/hyperlink" Target="https://login.consultant.ru/link/?req=doc&amp;base=RLAW186&amp;n=150094&amp;date=02.07.2026&amp;dst=100168&amp;field=134" TargetMode="External"/><Relationship Id="rId90" Type="http://schemas.openxmlformats.org/officeDocument/2006/relationships/header" Target="header14.xml"/><Relationship Id="rId95" Type="http://schemas.openxmlformats.org/officeDocument/2006/relationships/footer" Target="footer16.xml"/><Relationship Id="rId19" Type="http://schemas.openxmlformats.org/officeDocument/2006/relationships/hyperlink" Target="https://login.consultant.ru/link/?req=doc&amp;base=RLAW186&amp;n=126385&amp;date=02.07.2026&amp;dst=100168&amp;field=134" TargetMode="External"/><Relationship Id="rId14" Type="http://schemas.openxmlformats.org/officeDocument/2006/relationships/hyperlink" Target="https://login.consultant.ru/link/?req=doc&amp;base=RLAW186&amp;n=160158&amp;date=02.07.2026&amp;dst=22&amp;field=134" TargetMode="External"/><Relationship Id="rId22" Type="http://schemas.openxmlformats.org/officeDocument/2006/relationships/hyperlink" Target="https://login.consultant.ru/link/?req=doc&amp;base=RLAW186&amp;n=150094&amp;date=02.07.2026&amp;dst=100139&amp;field=134" TargetMode="External"/><Relationship Id="rId27" Type="http://schemas.openxmlformats.org/officeDocument/2006/relationships/hyperlink" Target="https://login.consultant.ru/link/?req=doc&amp;base=LAW&amp;n=508668&amp;date=02.07.2026" TargetMode="External"/><Relationship Id="rId30" Type="http://schemas.openxmlformats.org/officeDocument/2006/relationships/hyperlink" Target="https://login.consultant.ru/link/?req=doc&amp;base=RLAW186&amp;n=150094&amp;date=02.07.2026&amp;dst=100141&amp;field=134" TargetMode="External"/><Relationship Id="rId35" Type="http://schemas.openxmlformats.org/officeDocument/2006/relationships/hyperlink" Target="https://login.consultant.ru/link/?req=doc&amp;base=LAW&amp;n=523235&amp;date=02.07.2026&amp;dst=4&amp;field=134" TargetMode="External"/><Relationship Id="rId43" Type="http://schemas.openxmlformats.org/officeDocument/2006/relationships/hyperlink" Target="https://login.consultant.ru/link/?req=doc&amp;base=RLAW186&amp;n=150094&amp;date=02.07.2026&amp;dst=100157&amp;field=134" TargetMode="External"/><Relationship Id="rId48" Type="http://schemas.openxmlformats.org/officeDocument/2006/relationships/hyperlink" Target="https://login.consultant.ru/link/?req=doc&amp;base=LAW&amp;n=183496&amp;date=02.07.2026&amp;dst=100012&amp;field=134" TargetMode="External"/><Relationship Id="rId56" Type="http://schemas.openxmlformats.org/officeDocument/2006/relationships/hyperlink" Target="https://login.consultant.ru/link/?req=doc&amp;base=RLAW186&amp;n=92865&amp;date=02.07.2026&amp;dst=100201&amp;field=134" TargetMode="External"/><Relationship Id="rId64" Type="http://schemas.openxmlformats.org/officeDocument/2006/relationships/footer" Target="footer4.xml"/><Relationship Id="rId69" Type="http://schemas.openxmlformats.org/officeDocument/2006/relationships/header" Target="header7.xml"/><Relationship Id="rId77" Type="http://schemas.openxmlformats.org/officeDocument/2006/relationships/header" Target="header11.xml"/><Relationship Id="rId100" Type="http://schemas.openxmlformats.org/officeDocument/2006/relationships/hyperlink" Target="https://login.consultant.ru/link/?req=doc&amp;base=RLAW186&amp;n=155550&amp;date=02.07.2026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26385&amp;date=02.07.2026&amp;dst=100202&amp;field=134" TargetMode="External"/><Relationship Id="rId72" Type="http://schemas.openxmlformats.org/officeDocument/2006/relationships/footer" Target="footer8.xml"/><Relationship Id="rId80" Type="http://schemas.openxmlformats.org/officeDocument/2006/relationships/footer" Target="footer12.xml"/><Relationship Id="rId85" Type="http://schemas.openxmlformats.org/officeDocument/2006/relationships/hyperlink" Target="https://login.consultant.ru/link/?req=doc&amp;base=RLAW186&amp;n=155552&amp;date=02.07.2026" TargetMode="External"/><Relationship Id="rId93" Type="http://schemas.openxmlformats.org/officeDocument/2006/relationships/footer" Target="footer15.xml"/><Relationship Id="rId98" Type="http://schemas.openxmlformats.org/officeDocument/2006/relationships/hyperlink" Target="https://login.consultant.ru/link/?req=doc&amp;base=RLAW186&amp;n=155550&amp;date=02.07.2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59753&amp;date=02.07.2026&amp;dst=100047&amp;field=134" TargetMode="External"/><Relationship Id="rId17" Type="http://schemas.openxmlformats.org/officeDocument/2006/relationships/hyperlink" Target="https://login.consultant.ru/link/?req=doc&amp;base=RLAW186&amp;n=150094&amp;date=02.07.2026&amp;dst=100137&amp;field=134" TargetMode="External"/><Relationship Id="rId25" Type="http://schemas.openxmlformats.org/officeDocument/2006/relationships/hyperlink" Target="www.gosuslugi.ru" TargetMode="External"/><Relationship Id="rId33" Type="http://schemas.openxmlformats.org/officeDocument/2006/relationships/hyperlink" Target="https://login.consultant.ru/link/?req=doc&amp;base=LAW&amp;n=511602&amp;date=02.07.2026" TargetMode="External"/><Relationship Id="rId38" Type="http://schemas.openxmlformats.org/officeDocument/2006/relationships/hyperlink" Target="https://login.consultant.ru/link/?req=doc&amp;base=LAW&amp;n=523235&amp;date=02.07.2026&amp;dst=290&amp;field=134" TargetMode="External"/><Relationship Id="rId46" Type="http://schemas.openxmlformats.org/officeDocument/2006/relationships/hyperlink" Target="https://login.consultant.ru/link/?req=doc&amp;base=RLAW186&amp;n=126385&amp;date=02.07.2026&amp;dst=100181&amp;field=134" TargetMode="External"/><Relationship Id="rId59" Type="http://schemas.openxmlformats.org/officeDocument/2006/relationships/header" Target="header2.xml"/><Relationship Id="rId67" Type="http://schemas.openxmlformats.org/officeDocument/2006/relationships/header" Target="header6.xml"/><Relationship Id="rId103" Type="http://schemas.openxmlformats.org/officeDocument/2006/relationships/header" Target="header18.xml"/><Relationship Id="rId20" Type="http://schemas.openxmlformats.org/officeDocument/2006/relationships/hyperlink" Target="https://login.consultant.ru/link/?req=doc&amp;base=RLAW186&amp;n=147433&amp;date=02.07.2026&amp;dst=100477&amp;field=134" TargetMode="External"/><Relationship Id="rId41" Type="http://schemas.openxmlformats.org/officeDocument/2006/relationships/hyperlink" Target="https://login.consultant.ru/link/?req=doc&amp;base=RLAW186&amp;n=126385&amp;date=02.07.2026&amp;dst=100179&amp;field=134" TargetMode="External"/><Relationship Id="rId54" Type="http://schemas.openxmlformats.org/officeDocument/2006/relationships/hyperlink" Target="https://login.consultant.ru/link/?req=doc&amp;base=RLAW186&amp;n=150094&amp;date=02.07.2026&amp;dst=100163&amp;field=134" TargetMode="External"/><Relationship Id="rId62" Type="http://schemas.openxmlformats.org/officeDocument/2006/relationships/footer" Target="footer3.xml"/><Relationship Id="rId70" Type="http://schemas.openxmlformats.org/officeDocument/2006/relationships/footer" Target="footer7.xml"/><Relationship Id="rId75" Type="http://schemas.openxmlformats.org/officeDocument/2006/relationships/header" Target="header10.xml"/><Relationship Id="rId83" Type="http://schemas.openxmlformats.org/officeDocument/2006/relationships/hyperlink" Target="https://login.consultant.ru/link/?req=doc&amp;base=RLAW186&amp;n=150094&amp;date=02.07.2026&amp;dst=100168&amp;field=134" TargetMode="External"/><Relationship Id="rId88" Type="http://schemas.openxmlformats.org/officeDocument/2006/relationships/header" Target="header13.xml"/><Relationship Id="rId91" Type="http://schemas.openxmlformats.org/officeDocument/2006/relationships/footer" Target="footer14.xml"/><Relationship Id="rId96" Type="http://schemas.openxmlformats.org/officeDocument/2006/relationships/hyperlink" Target="https://login.consultant.ru/link/?req=doc&amp;base=RLAW186&amp;n=92865&amp;date=02.07.2026&amp;dst=100221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54009&amp;date=02.07.2026" TargetMode="External"/><Relationship Id="rId23" Type="http://schemas.openxmlformats.org/officeDocument/2006/relationships/hyperlink" Target="https://login.consultant.ru/link/?req=doc&amp;base=RLAW186&amp;n=155552&amp;date=02.07.2026&amp;dst=100014&amp;field=134" TargetMode="External"/><Relationship Id="rId28" Type="http://schemas.openxmlformats.org/officeDocument/2006/relationships/hyperlink" Target="https://login.consultant.ru/link/?req=doc&amp;base=RLAW186&amp;n=159753&amp;date=02.07.2026&amp;dst=100047&amp;field=134" TargetMode="External"/><Relationship Id="rId36" Type="http://schemas.openxmlformats.org/officeDocument/2006/relationships/hyperlink" Target="https://login.consultant.ru/link/?req=doc&amp;base=RLAW186&amp;n=150094&amp;date=02.07.2026&amp;dst=100144&amp;field=134" TargetMode="External"/><Relationship Id="rId49" Type="http://schemas.openxmlformats.org/officeDocument/2006/relationships/hyperlink" Target="https://login.consultant.ru/link/?req=doc&amp;base=LAW&amp;n=523235&amp;date=02.07.2026&amp;dst=364&amp;field=134" TargetMode="External"/><Relationship Id="rId57" Type="http://schemas.openxmlformats.org/officeDocument/2006/relationships/header" Target="header1.xml"/><Relationship Id="rId10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6&amp;n=126385&amp;date=02.07.2026&amp;dst=100168&amp;field=134" TargetMode="External"/><Relationship Id="rId31" Type="http://schemas.openxmlformats.org/officeDocument/2006/relationships/hyperlink" Target="https://login.consultant.ru/link/?req=doc&amp;base=RLAW186&amp;n=147433&amp;date=02.07.2026&amp;dst=100477&amp;field=134" TargetMode="External"/><Relationship Id="rId44" Type="http://schemas.openxmlformats.org/officeDocument/2006/relationships/hyperlink" Target="https://login.consultant.ru/link/?req=doc&amp;base=RLAW186&amp;n=150094&amp;date=02.07.2026&amp;dst=100159&amp;field=134" TargetMode="External"/><Relationship Id="rId52" Type="http://schemas.openxmlformats.org/officeDocument/2006/relationships/hyperlink" Target="https://login.consultant.ru/link/?req=doc&amp;base=LAW&amp;n=523235&amp;date=02.07.2026&amp;dst=100383&amp;field=134" TargetMode="External"/><Relationship Id="rId60" Type="http://schemas.openxmlformats.org/officeDocument/2006/relationships/footer" Target="footer2.xml"/><Relationship Id="rId65" Type="http://schemas.openxmlformats.org/officeDocument/2006/relationships/header" Target="header5.xml"/><Relationship Id="rId73" Type="http://schemas.openxmlformats.org/officeDocument/2006/relationships/header" Target="header9.xml"/><Relationship Id="rId78" Type="http://schemas.openxmlformats.org/officeDocument/2006/relationships/footer" Target="footer11.xml"/><Relationship Id="rId81" Type="http://schemas.openxmlformats.org/officeDocument/2006/relationships/hyperlink" Target="https://login.consultant.ru/link/?req=doc&amp;base=RLAW186&amp;n=92865&amp;date=02.07.2026&amp;dst=100202&amp;field=134" TargetMode="External"/><Relationship Id="rId86" Type="http://schemas.openxmlformats.org/officeDocument/2006/relationships/hyperlink" Target="https://login.consultant.ru/link/?req=doc&amp;base=RLAW186&amp;n=92865&amp;date=02.07.2026&amp;dst=100221&amp;field=134" TargetMode="External"/><Relationship Id="rId94" Type="http://schemas.openxmlformats.org/officeDocument/2006/relationships/header" Target="header16.xml"/><Relationship Id="rId99" Type="http://schemas.openxmlformats.org/officeDocument/2006/relationships/hyperlink" Target="https://login.consultant.ru/link/?req=doc&amp;base=RLAW186&amp;n=155549&amp;date=02.07.2026" TargetMode="External"/><Relationship Id="rId101" Type="http://schemas.openxmlformats.org/officeDocument/2006/relationships/header" Target="header17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865&amp;date=02.07.2026&amp;dst=100005&amp;field=134" TargetMode="External"/><Relationship Id="rId13" Type="http://schemas.openxmlformats.org/officeDocument/2006/relationships/hyperlink" Target="https://login.consultant.ru/link/?req=doc&amp;base=RLAW186&amp;n=150094&amp;date=02.07.2026&amp;dst=100134&amp;field=134" TargetMode="External"/><Relationship Id="rId18" Type="http://schemas.openxmlformats.org/officeDocument/2006/relationships/hyperlink" Target="https://login.consultant.ru/link/?req=doc&amp;base=RLAW186&amp;n=92865&amp;date=02.07.2026&amp;dst=100012&amp;field=134" TargetMode="External"/><Relationship Id="rId39" Type="http://schemas.openxmlformats.org/officeDocument/2006/relationships/hyperlink" Target="https://login.consultant.ru/link/?req=doc&amp;base=LAW&amp;n=523235&amp;date=02.07.2026&amp;dst=359&amp;field=134" TargetMode="External"/><Relationship Id="rId34" Type="http://schemas.openxmlformats.org/officeDocument/2006/relationships/hyperlink" Target="https://login.consultant.ru/link/?req=doc&amp;base=LAW&amp;n=523235&amp;date=02.07.2026&amp;dst=1&amp;field=134" TargetMode="External"/><Relationship Id="rId50" Type="http://schemas.openxmlformats.org/officeDocument/2006/relationships/hyperlink" Target="https://login.consultant.ru/link/?req=doc&amp;base=RLAW186&amp;n=150094&amp;date=02.07.2026&amp;dst=100161&amp;field=134" TargetMode="External"/><Relationship Id="rId55" Type="http://schemas.openxmlformats.org/officeDocument/2006/relationships/hyperlink" Target="https://login.consultant.ru/link/?req=doc&amp;base=RLAW186&amp;n=150094&amp;date=02.07.2026&amp;dst=100166&amp;field=134" TargetMode="External"/><Relationship Id="rId76" Type="http://schemas.openxmlformats.org/officeDocument/2006/relationships/footer" Target="footer10.xml"/><Relationship Id="rId97" Type="http://schemas.openxmlformats.org/officeDocument/2006/relationships/hyperlink" Target="https://login.consultant.ru/link/?req=doc&amp;base=RLAW186&amp;n=155549&amp;date=02.07.2026" TargetMode="External"/><Relationship Id="rId104" Type="http://schemas.openxmlformats.org/officeDocument/2006/relationships/footer" Target="footer18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17918</Words>
  <Characters>102133</Characters>
  <Application>Microsoft Office Word</Application>
  <DocSecurity>0</DocSecurity>
  <Lines>851</Lines>
  <Paragraphs>239</Paragraphs>
  <ScaleCrop>false</ScaleCrop>
  <Company>КонсультантПлюс Версия 4025.00.50</Company>
  <LinksUpToDate>false</LinksUpToDate>
  <CharactersWithSpaces>119812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45
(ред. от 06.06.2025)
"Об утверждении Административного регламента предоставления государственной услуги "Выплата компенсации за проезд в пределах территории Российской Федерации (туда и обратно) один раз в год железнодорожным транспортом, а в районах, не имеющих железнодорожного сообщения, - 50 процентов стоимости проезда водным, воздушным или междугородным автомобильным транспортом реабилитированным гражданам"</dc:title>
  <dc:creator>Слуцкая Ольга</dc:creator>
  <cp:lastModifiedBy>Slutskaya</cp:lastModifiedBy>
  <cp:revision>2</cp:revision>
  <dcterms:created xsi:type="dcterms:W3CDTF">2026-07-02T06:14:00Z</dcterms:created>
  <dcterms:modified xsi:type="dcterms:W3CDTF">2026-07-02T06:14:00Z</dcterms:modified>
</cp:coreProperties>
</file>